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ayout w:type="fixed"/>
        <w:tblLook w:val="0000" w:firstRow="0" w:lastRow="0" w:firstColumn="0" w:lastColumn="0" w:noHBand="0" w:noVBand="0"/>
      </w:tblPr>
      <w:tblGrid>
        <w:gridCol w:w="1384"/>
        <w:gridCol w:w="6946"/>
        <w:gridCol w:w="1984"/>
      </w:tblGrid>
      <w:tr w:rsidR="00F349AB" w:rsidTr="0020359C">
        <w:tc>
          <w:tcPr>
            <w:tcW w:w="1384" w:type="dxa"/>
          </w:tcPr>
          <w:p w:rsidR="00F349AB" w:rsidRDefault="00F349AB">
            <w:pPr>
              <w:rPr>
                <w:noProof/>
                <w:u w:val="single"/>
              </w:rPr>
            </w:pPr>
          </w:p>
        </w:tc>
        <w:tc>
          <w:tcPr>
            <w:tcW w:w="6946" w:type="dxa"/>
          </w:tcPr>
          <w:p w:rsidR="00F349AB" w:rsidRDefault="00F349AB">
            <w:pPr>
              <w:pStyle w:val="Heading1"/>
              <w:rPr>
                <w:sz w:val="24"/>
              </w:rPr>
            </w:pPr>
          </w:p>
        </w:tc>
        <w:tc>
          <w:tcPr>
            <w:tcW w:w="1984" w:type="dxa"/>
          </w:tcPr>
          <w:p w:rsidR="00F349AB" w:rsidRDefault="00F349AB">
            <w:pPr>
              <w:rPr>
                <w:rFonts w:ascii="Arial" w:hAnsi="Arial"/>
                <w:b/>
              </w:rPr>
            </w:pPr>
          </w:p>
        </w:tc>
      </w:tr>
      <w:tr w:rsidR="00F349AB" w:rsidTr="0020359C">
        <w:tc>
          <w:tcPr>
            <w:tcW w:w="1384" w:type="dxa"/>
          </w:tcPr>
          <w:p w:rsidR="00F349AB" w:rsidRDefault="0020359C">
            <w:r w:rsidRPr="0020359C">
              <w:rPr>
                <w:noProof/>
              </w:rPr>
              <w:drawing>
                <wp:inline distT="0" distB="0" distL="0" distR="0" wp14:anchorId="38A20A21" wp14:editId="3B6B59F9">
                  <wp:extent cx="638175" cy="1094014"/>
                  <wp:effectExtent l="0" t="0" r="0" b="0"/>
                  <wp:docPr id="3" name="Picture 3" descr="Golf : Mascot Illustration of a Golf Ball Holding a Golf Clu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59512" descr="Golf : Mascot Illustration of a Golf Ball Holding a Golf Clu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129" cy="1099078"/>
                          </a:xfrm>
                          <a:prstGeom prst="rect">
                            <a:avLst/>
                          </a:prstGeom>
                          <a:noFill/>
                          <a:ln>
                            <a:noFill/>
                          </a:ln>
                        </pic:spPr>
                      </pic:pic>
                    </a:graphicData>
                  </a:graphic>
                </wp:inline>
              </w:drawing>
            </w:r>
          </w:p>
        </w:tc>
        <w:tc>
          <w:tcPr>
            <w:tcW w:w="6946" w:type="dxa"/>
          </w:tcPr>
          <w:p w:rsidR="00F349AB" w:rsidRDefault="008F4023">
            <w:pPr>
              <w:pStyle w:val="Heading1"/>
            </w:pPr>
            <w:r>
              <w:rPr>
                <w:noProof/>
              </w:rPr>
              <mc:AlternateContent>
                <mc:Choice Requires="wps">
                  <w:drawing>
                    <wp:inline distT="0" distB="0" distL="0" distR="0" wp14:anchorId="206771F6" wp14:editId="3B8BAF4D">
                      <wp:extent cx="4019550" cy="1200150"/>
                      <wp:effectExtent l="0" t="0" r="0" b="0"/>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6549" cy="1200329"/>
                              </a:xfrm>
                              <a:prstGeom prst="rect">
                                <a:avLst/>
                              </a:prstGeom>
                              <a:noFill/>
                            </wps:spPr>
                            <wps:txbx>
                              <w:txbxContent>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3</w:t>
                                  </w:r>
                                  <w:r w:rsidR="000D540D"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6</w:t>
                                  </w:r>
                                  <w:r w:rsidRPr="005E3332">
                                    <w:rPr>
                                      <w:rFonts w:ascii="Calibri" w:hAnsi="Calibri"/>
                                      <w:b/>
                                      <w:bCs/>
                                      <w:color w:val="0000FF"/>
                                      <w:kern w:val="24"/>
                                      <w:position w:val="22"/>
                                      <w:sz w:val="72"/>
                                      <w:szCs w:val="72"/>
                                      <w:vertAlign w:val="superscript"/>
                                      <w14:shadow w14:blurRad="38100" w14:dist="38100" w14:dir="2700000" w14:sx="100000" w14:sy="100000" w14:kx="0" w14:ky="0" w14:algn="tl">
                                        <w14:srgbClr w14:val="000000">
                                          <w14:alpha w14:val="57000"/>
                                        </w14:srgbClr>
                                      </w14:shadow>
                                    </w:rPr>
                                    <w:t>th</w:t>
                                  </w: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 xml:space="preserve"> ANNUAL </w:t>
                                  </w:r>
                                </w:p>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PESA/SPE GOLF DAY</w:t>
                                  </w:r>
                                </w:p>
                              </w:txbxContent>
                            </wps:txbx>
                            <wps:bodyPr wrap="none" rtlCol="0">
                              <a:spAutoFit/>
                            </wps:bodyPr>
                          </wps:wsp>
                        </a:graphicData>
                      </a:graphic>
                    </wp:inline>
                  </w:drawing>
                </mc:Choice>
                <mc:Fallback>
                  <w:pict>
                    <v:shapetype w14:anchorId="206771F6" id="_x0000_t202" coordsize="21600,21600" o:spt="202" path="m,l,21600r21600,l21600,xe">
                      <v:stroke joinstyle="miter"/>
                      <v:path gradientshapeok="t" o:connecttype="rect"/>
                    </v:shapetype>
                    <v:shape id="TextBox 3" o:spid="_x0000_s1026" type="#_x0000_t202" style="width:316.5pt;height:9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" filled="f" stroked="f">
                      <v:path arrowok="t"/>
                      <v:textbox style="mso-fit-shape-to-text:t">
                        <w:txbxContent>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3</w:t>
                            </w:r>
                            <w:r w:rsidR="000D540D"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6</w:t>
                            </w:r>
                            <w:r w:rsidRPr="005E3332">
                              <w:rPr>
                                <w:rFonts w:ascii="Calibri" w:hAnsi="Calibri"/>
                                <w:b/>
                                <w:bCs/>
                                <w:color w:val="0000FF"/>
                                <w:kern w:val="24"/>
                                <w:position w:val="22"/>
                                <w:sz w:val="72"/>
                                <w:szCs w:val="72"/>
                                <w:vertAlign w:val="superscript"/>
                                <w14:shadow w14:blurRad="38100" w14:dist="38100" w14:dir="2700000" w14:sx="100000" w14:sy="100000" w14:kx="0" w14:ky="0" w14:algn="tl">
                                  <w14:srgbClr w14:val="000000">
                                    <w14:alpha w14:val="57000"/>
                                  </w14:srgbClr>
                                </w14:shadow>
                              </w:rPr>
                              <w:t>th</w:t>
                            </w: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 xml:space="preserve"> ANNUAL </w:t>
                            </w:r>
                          </w:p>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PESA/SPE GOLF DAY</w:t>
                            </w:r>
                          </w:p>
                        </w:txbxContent>
                      </v:textbox>
                      <w10:anchorlock/>
                    </v:shape>
                  </w:pict>
                </mc:Fallback>
              </mc:AlternateContent>
            </w:r>
          </w:p>
        </w:tc>
        <w:tc>
          <w:tcPr>
            <w:tcW w:w="1984" w:type="dxa"/>
          </w:tcPr>
          <w:p w:rsidR="00F349AB" w:rsidRDefault="00F349AB">
            <w:pPr>
              <w:rPr>
                <w:rFonts w:ascii="Arial" w:hAnsi="Arial"/>
                <w:b/>
              </w:rPr>
            </w:pPr>
          </w:p>
          <w:p w:rsidR="00F349AB" w:rsidRDefault="00F349AB">
            <w:pPr>
              <w:jc w:val="center"/>
              <w:rPr>
                <w:sz w:val="80"/>
              </w:rPr>
            </w:pPr>
          </w:p>
        </w:tc>
      </w:tr>
      <w:tr w:rsidR="00F349AB" w:rsidTr="0020359C">
        <w:tc>
          <w:tcPr>
            <w:tcW w:w="1384" w:type="dxa"/>
          </w:tcPr>
          <w:p w:rsidR="00F349AB" w:rsidRDefault="00F349AB"/>
          <w:p w:rsidR="00F349AB" w:rsidRDefault="00F349AB">
            <w:pPr>
              <w:jc w:val="center"/>
            </w:pPr>
            <w:r w:rsidRPr="00887A96">
              <w:rPr>
                <w:sz w:val="20"/>
              </w:rPr>
              <w:object w:dxaOrig="7078" w:dyaOrig="6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56.35pt" o:ole="" fillcolor="window">
                  <v:imagedata r:id="rId9" o:title=""/>
                </v:shape>
                <o:OLEObject Type="Embed" ProgID="MSDraw" ShapeID="_x0000_i1025" DrawAspect="Content" ObjectID="_1485781620" r:id="rId10">
                  <o:FieldCodes>\* MERGEFORMAT</o:FieldCodes>
                </o:OLEObject>
              </w:object>
            </w:r>
          </w:p>
        </w:tc>
        <w:tc>
          <w:tcPr>
            <w:tcW w:w="6946" w:type="dxa"/>
          </w:tcPr>
          <w:p w:rsidR="00F349AB" w:rsidRDefault="00F349AB">
            <w:pPr>
              <w:pStyle w:val="Heading7"/>
            </w:pPr>
            <w:r>
              <w:t xml:space="preserve">PETROLEUM EXPLORATION SOCIETY/SOCIETY OF </w:t>
            </w:r>
          </w:p>
          <w:p w:rsidR="00F349AB" w:rsidRDefault="00F349AB">
            <w:pPr>
              <w:jc w:val="center"/>
              <w:rPr>
                <w:rFonts w:ascii="Garamond" w:hAnsi="Garamond"/>
                <w:b/>
              </w:rPr>
            </w:pPr>
            <w:r>
              <w:rPr>
                <w:rFonts w:ascii="Garamond" w:hAnsi="Garamond"/>
                <w:b/>
              </w:rPr>
              <w:t>PETROLEUM ENGINEERS - SA BRANCHES</w:t>
            </w:r>
          </w:p>
          <w:p w:rsidR="00F349AB" w:rsidRDefault="00F349AB">
            <w:pPr>
              <w:jc w:val="center"/>
              <w:rPr>
                <w:rFonts w:ascii="Garamond" w:hAnsi="Garamond"/>
                <w:b/>
                <w:sz w:val="20"/>
              </w:rPr>
            </w:pPr>
            <w:r>
              <w:rPr>
                <w:rFonts w:ascii="Garamond" w:hAnsi="Garamond"/>
                <w:b/>
                <w:sz w:val="20"/>
              </w:rPr>
              <w:t>c/- Santos, 60 Flinders Street, Adelaide, SA, 5000</w:t>
            </w:r>
          </w:p>
          <w:p w:rsidR="00F349AB" w:rsidRDefault="00267EA3">
            <w:pPr>
              <w:pStyle w:val="Heading2"/>
            </w:pPr>
            <w:r>
              <w:t>Friday</w:t>
            </w:r>
            <w:r w:rsidR="00F349AB" w:rsidRPr="00C93A6C">
              <w:t>,</w:t>
            </w:r>
            <w:r w:rsidR="000D540D">
              <w:t xml:space="preserve"> 20</w:t>
            </w:r>
            <w:r w:rsidR="000D540D">
              <w:rPr>
                <w:vertAlign w:val="superscript"/>
              </w:rPr>
              <w:t>th</w:t>
            </w:r>
            <w:r w:rsidR="00AC3A9C" w:rsidRPr="00C93A6C">
              <w:t xml:space="preserve"> of March</w:t>
            </w:r>
            <w:r w:rsidR="00F349AB" w:rsidRPr="00C93A6C">
              <w:t>, 20</w:t>
            </w:r>
            <w:r w:rsidR="000D540D">
              <w:t>15</w:t>
            </w:r>
          </w:p>
          <w:p w:rsidR="00F349AB" w:rsidRDefault="00F349AB">
            <w:pPr>
              <w:jc w:val="center"/>
              <w:rPr>
                <w:sz w:val="16"/>
              </w:rPr>
            </w:pPr>
            <w:r>
              <w:rPr>
                <w:b/>
                <w:sz w:val="20"/>
              </w:rPr>
              <w:t xml:space="preserve">ABN: </w:t>
            </w:r>
            <w:r>
              <w:rPr>
                <w:sz w:val="20"/>
              </w:rPr>
              <w:t>12 009 061 278</w:t>
            </w:r>
          </w:p>
          <w:p w:rsidR="00F349AB" w:rsidRDefault="00F349AB">
            <w:pPr>
              <w:jc w:val="center"/>
              <w:rPr>
                <w:rFonts w:ascii="Garamond" w:hAnsi="Garamond"/>
              </w:rPr>
            </w:pPr>
          </w:p>
        </w:tc>
        <w:tc>
          <w:tcPr>
            <w:tcW w:w="1984" w:type="dxa"/>
          </w:tcPr>
          <w:p w:rsidR="00F349AB" w:rsidRDefault="00F349AB"/>
          <w:p w:rsidR="00F349AB" w:rsidRDefault="0020359C">
            <w:pPr>
              <w:jc w:val="both"/>
            </w:pPr>
            <w:r w:rsidRPr="00887A96">
              <w:rPr>
                <w:sz w:val="20"/>
              </w:rPr>
              <w:object w:dxaOrig="7080" w:dyaOrig="3570">
                <v:shape id="_x0000_i1026" type="#_x0000_t75" style="width:72.9pt;height:40.5pt" o:ole="" fillcolor="window">
                  <v:imagedata r:id="rId11" o:title=""/>
                </v:shape>
                <o:OLEObject Type="Embed" ProgID="MSDraw" ShapeID="_x0000_i1026" DrawAspect="Content" ObjectID="_1485781621" r:id="rId12">
                  <o:FieldCodes>\* MERGEFORMAT</o:FieldCodes>
                </o:OLEObject>
              </w:object>
            </w:r>
          </w:p>
        </w:tc>
      </w:tr>
    </w:tbl>
    <w:p w:rsidR="00F349AB" w:rsidRDefault="00F349AB">
      <w:pPr>
        <w:tabs>
          <w:tab w:val="left" w:pos="6237"/>
        </w:tabs>
        <w:rPr>
          <w:sz w:val="20"/>
        </w:rPr>
      </w:pPr>
    </w:p>
    <w:p w:rsidR="00F349AB" w:rsidRDefault="000D540D">
      <w:pPr>
        <w:tabs>
          <w:tab w:val="left" w:pos="6237"/>
        </w:tabs>
        <w:rPr>
          <w:rFonts w:ascii="Garamond" w:hAnsi="Garamond"/>
        </w:rPr>
      </w:pPr>
      <w:r>
        <w:rPr>
          <w:rFonts w:ascii="Garamond" w:hAnsi="Garamond"/>
        </w:rPr>
        <w:t>February</w:t>
      </w:r>
      <w:r w:rsidR="00805876" w:rsidRPr="00C93A6C">
        <w:rPr>
          <w:rFonts w:ascii="Garamond" w:hAnsi="Garamond"/>
        </w:rPr>
        <w:t>, 20</w:t>
      </w:r>
      <w:r>
        <w:rPr>
          <w:rFonts w:ascii="Garamond" w:hAnsi="Garamond"/>
        </w:rPr>
        <w:t>15</w:t>
      </w:r>
    </w:p>
    <w:p w:rsidR="00F349AB" w:rsidRDefault="00F349AB">
      <w:pPr>
        <w:tabs>
          <w:tab w:val="left" w:pos="6237"/>
        </w:tabs>
        <w:rPr>
          <w:rFonts w:ascii="Garamond" w:hAnsi="Garamond"/>
        </w:rPr>
      </w:pPr>
    </w:p>
    <w:p w:rsidR="00F349AB" w:rsidRDefault="00F349AB">
      <w:pPr>
        <w:tabs>
          <w:tab w:val="left" w:pos="6237"/>
        </w:tabs>
        <w:rPr>
          <w:rFonts w:ascii="Garamond" w:hAnsi="Garamond"/>
        </w:rPr>
      </w:pPr>
    </w:p>
    <w:p w:rsidR="00F349AB" w:rsidRDefault="00F349AB">
      <w:pPr>
        <w:tabs>
          <w:tab w:val="left" w:pos="6237"/>
        </w:tabs>
        <w:rPr>
          <w:rFonts w:ascii="Garamond" w:hAnsi="Garamond"/>
        </w:rPr>
      </w:pPr>
      <w:r>
        <w:rPr>
          <w:rFonts w:ascii="Garamond" w:hAnsi="Garamond"/>
        </w:rPr>
        <w:t>Dear Member,</w:t>
      </w:r>
    </w:p>
    <w:p w:rsidR="00F349AB" w:rsidRDefault="00F349AB">
      <w:pPr>
        <w:tabs>
          <w:tab w:val="left" w:pos="5103"/>
        </w:tabs>
        <w:rPr>
          <w:rFonts w:ascii="Garamond" w:hAnsi="Garamond"/>
        </w:rPr>
      </w:pPr>
    </w:p>
    <w:p w:rsidR="00F349AB" w:rsidRDefault="00F349AB">
      <w:pPr>
        <w:tabs>
          <w:tab w:val="left" w:pos="5103"/>
        </w:tabs>
        <w:jc w:val="both"/>
        <w:rPr>
          <w:rFonts w:ascii="Garamond" w:hAnsi="Garamond"/>
        </w:rPr>
      </w:pPr>
    </w:p>
    <w:p w:rsidR="009C06D1" w:rsidRDefault="00EF0EF3" w:rsidP="009C06D1">
      <w:pPr>
        <w:tabs>
          <w:tab w:val="left" w:pos="5104"/>
        </w:tabs>
        <w:jc w:val="both"/>
        <w:rPr>
          <w:rFonts w:ascii="Garamond" w:hAnsi="Garamond"/>
        </w:rPr>
      </w:pPr>
      <w:r>
        <w:rPr>
          <w:rFonts w:ascii="Garamond" w:hAnsi="Garamond"/>
        </w:rPr>
        <w:t>We</w:t>
      </w:r>
      <w:r w:rsidR="00F349AB">
        <w:rPr>
          <w:rFonts w:ascii="Garamond" w:hAnsi="Garamond"/>
        </w:rPr>
        <w:t xml:space="preserve"> are pleased to invite you to the 20</w:t>
      </w:r>
      <w:r w:rsidR="000D540D">
        <w:rPr>
          <w:rFonts w:ascii="Garamond" w:hAnsi="Garamond"/>
        </w:rPr>
        <w:t>15</w:t>
      </w:r>
      <w:r w:rsidR="00C02A47">
        <w:rPr>
          <w:rFonts w:ascii="Garamond" w:hAnsi="Garamond"/>
        </w:rPr>
        <w:t xml:space="preserve"> PESA/SPE Golf D</w:t>
      </w:r>
      <w:r w:rsidR="00F349AB">
        <w:rPr>
          <w:rFonts w:ascii="Garamond" w:hAnsi="Garamond"/>
        </w:rPr>
        <w:t>ay. This year marks the thirty</w:t>
      </w:r>
      <w:r w:rsidR="00C02A47">
        <w:rPr>
          <w:rFonts w:ascii="Garamond" w:hAnsi="Garamond"/>
        </w:rPr>
        <w:t xml:space="preserve"> </w:t>
      </w:r>
      <w:r w:rsidR="000D540D">
        <w:rPr>
          <w:rFonts w:ascii="Garamond" w:hAnsi="Garamond"/>
        </w:rPr>
        <w:t>sixth</w:t>
      </w:r>
      <w:r w:rsidR="00F349AB">
        <w:rPr>
          <w:rFonts w:ascii="Garamond" w:hAnsi="Garamond"/>
        </w:rPr>
        <w:t xml:space="preserve"> anniversary of the PESA/SPE Golf Tournament in support of the Royal Flying Doctor Service.  </w:t>
      </w:r>
      <w:r w:rsidR="009C06D1">
        <w:rPr>
          <w:rFonts w:ascii="Garamond" w:hAnsi="Garamond"/>
        </w:rPr>
        <w:t>Over the last eighteen years in excess of $</w:t>
      </w:r>
      <w:r w:rsidR="000D540D">
        <w:rPr>
          <w:rFonts w:ascii="Garamond" w:hAnsi="Garamond"/>
        </w:rPr>
        <w:t>319,000</w:t>
      </w:r>
      <w:r w:rsidR="009C06D1">
        <w:rPr>
          <w:rFonts w:ascii="Garamond" w:hAnsi="Garamond"/>
        </w:rPr>
        <w:t xml:space="preserve"> has been raised for this most worthy cause.</w:t>
      </w:r>
    </w:p>
    <w:p w:rsidR="00F349AB" w:rsidRDefault="00F349AB">
      <w:pPr>
        <w:tabs>
          <w:tab w:val="left" w:pos="5103"/>
        </w:tabs>
        <w:jc w:val="both"/>
        <w:rPr>
          <w:rFonts w:ascii="Garamond" w:hAnsi="Garamond"/>
        </w:rPr>
      </w:pPr>
    </w:p>
    <w:p w:rsidR="0037235A" w:rsidRDefault="00F349AB" w:rsidP="0037235A">
      <w:pPr>
        <w:jc w:val="both"/>
        <w:rPr>
          <w:rFonts w:ascii="Garamond" w:hAnsi="Garamond"/>
        </w:rPr>
      </w:pPr>
      <w:r>
        <w:rPr>
          <w:rFonts w:ascii="Garamond" w:hAnsi="Garamond"/>
        </w:rPr>
        <w:t xml:space="preserve">The tournament will be held on </w:t>
      </w:r>
      <w:r w:rsidR="00267EA3">
        <w:rPr>
          <w:rFonts w:ascii="Garamond" w:hAnsi="Garamond"/>
        </w:rPr>
        <w:t>Friday</w:t>
      </w:r>
      <w:r w:rsidR="00AC3A9C">
        <w:rPr>
          <w:rFonts w:ascii="Garamond" w:hAnsi="Garamond"/>
        </w:rPr>
        <w:t>, 2</w:t>
      </w:r>
      <w:r w:rsidR="000D540D">
        <w:rPr>
          <w:rFonts w:ascii="Garamond" w:hAnsi="Garamond"/>
        </w:rPr>
        <w:t>0</w:t>
      </w:r>
      <w:r w:rsidR="000D540D">
        <w:rPr>
          <w:rFonts w:ascii="Garamond" w:hAnsi="Garamond"/>
          <w:vertAlign w:val="superscript"/>
        </w:rPr>
        <w:t>th</w:t>
      </w:r>
      <w:r w:rsidR="000D540D">
        <w:rPr>
          <w:rFonts w:ascii="Garamond" w:hAnsi="Garamond"/>
        </w:rPr>
        <w:t xml:space="preserve"> of March, 2015</w:t>
      </w:r>
      <w:r>
        <w:rPr>
          <w:rFonts w:ascii="Garamond" w:hAnsi="Garamond"/>
        </w:rPr>
        <w:t xml:space="preserve">, at Flagstaff Hill Golf and Country Club. </w:t>
      </w:r>
      <w:r w:rsidR="0037235A">
        <w:rPr>
          <w:rFonts w:ascii="Garamond" w:hAnsi="Garamond"/>
          <w:b/>
        </w:rPr>
        <w:t xml:space="preserve">All players are required to register with the starters before </w:t>
      </w:r>
      <w:r w:rsidR="0037235A">
        <w:rPr>
          <w:rFonts w:ascii="Garamond" w:hAnsi="Garamond"/>
          <w:b/>
          <w:u w:val="single"/>
        </w:rPr>
        <w:t>9.45 a.m</w:t>
      </w:r>
      <w:r w:rsidR="0037235A">
        <w:rPr>
          <w:rFonts w:ascii="Garamond" w:hAnsi="Garamond"/>
          <w:b/>
        </w:rPr>
        <w:t xml:space="preserve">. with players moving onto the course at 10:15 a.m. </w:t>
      </w:r>
    </w:p>
    <w:p w:rsidR="00F349AB" w:rsidRDefault="00F349AB">
      <w:pPr>
        <w:tabs>
          <w:tab w:val="left" w:pos="5103"/>
        </w:tabs>
        <w:jc w:val="both"/>
        <w:rPr>
          <w:rFonts w:ascii="Garamond" w:hAnsi="Garamond"/>
        </w:rPr>
      </w:pPr>
    </w:p>
    <w:p w:rsidR="00097C11" w:rsidRPr="00C93A6C" w:rsidRDefault="00F349AB">
      <w:pPr>
        <w:tabs>
          <w:tab w:val="left" w:pos="5103"/>
        </w:tabs>
        <w:jc w:val="both"/>
        <w:rPr>
          <w:rFonts w:ascii="Garamond" w:hAnsi="Garamond"/>
          <w:b/>
          <w:szCs w:val="24"/>
        </w:rPr>
      </w:pPr>
      <w:r>
        <w:rPr>
          <w:rFonts w:ascii="Garamond" w:hAnsi="Garamond"/>
        </w:rPr>
        <w:t xml:space="preserve">All aspiring golfers are welcome irrespective of their handicap - provided they are PESA or SPE members (any branch) or sponsor’s representatives. </w:t>
      </w:r>
      <w:r w:rsidR="008F4023" w:rsidRPr="008F4023">
        <w:rPr>
          <w:rFonts w:ascii="Garamond" w:hAnsi="Garamond" w:cs="Arial"/>
          <w:szCs w:val="24"/>
        </w:rPr>
        <w:t>Following the success of last year’s event</w:t>
      </w:r>
      <w:r w:rsidR="008F4023" w:rsidRPr="008F4023">
        <w:rPr>
          <w:rFonts w:ascii="Arial" w:hAnsi="Arial" w:cs="Arial"/>
          <w:sz w:val="20"/>
        </w:rPr>
        <w:t>,</w:t>
      </w:r>
      <w:r w:rsidR="008F4023">
        <w:rPr>
          <w:rFonts w:ascii="Arial" w:hAnsi="Arial" w:cs="Arial"/>
          <w:color w:val="1F497D"/>
          <w:sz w:val="20"/>
        </w:rPr>
        <w:t xml:space="preserve"> </w:t>
      </w:r>
      <w:r w:rsidR="00EF0EF3" w:rsidRPr="00BD3147">
        <w:rPr>
          <w:rFonts w:ascii="Garamond" w:hAnsi="Garamond"/>
        </w:rPr>
        <w:t xml:space="preserve">the Adelaide PESA/ SPE </w:t>
      </w:r>
      <w:r w:rsidR="00EF0EF3" w:rsidRPr="00097C11">
        <w:rPr>
          <w:rFonts w:ascii="Garamond" w:hAnsi="Garamond"/>
        </w:rPr>
        <w:t>Golf Tournament will be played as an Ambrose competition.</w:t>
      </w:r>
      <w:r w:rsidRPr="00097C11">
        <w:rPr>
          <w:rFonts w:ascii="Garamond" w:hAnsi="Garamond"/>
          <w:snapToGrid w:val="0"/>
          <w:lang w:eastAsia="en-US"/>
        </w:rPr>
        <w:t xml:space="preserve">  </w:t>
      </w:r>
      <w:r w:rsidRPr="00097C11">
        <w:rPr>
          <w:rFonts w:ascii="Garamond" w:hAnsi="Garamond"/>
        </w:rPr>
        <w:t>Dinner</w:t>
      </w:r>
      <w:r w:rsidR="00262B41" w:rsidRPr="00097C11">
        <w:rPr>
          <w:rFonts w:ascii="Garamond" w:hAnsi="Garamond"/>
        </w:rPr>
        <w:t xml:space="preserve"> and presentations will be </w:t>
      </w:r>
      <w:r w:rsidR="00784D79" w:rsidRPr="00097C11">
        <w:rPr>
          <w:rFonts w:ascii="Garamond" w:hAnsi="Garamond"/>
        </w:rPr>
        <w:t>held in</w:t>
      </w:r>
      <w:r w:rsidR="00262B41" w:rsidRPr="00097C11">
        <w:rPr>
          <w:rFonts w:ascii="Garamond" w:hAnsi="Garamond"/>
        </w:rPr>
        <w:t xml:space="preserve"> the Club House at</w:t>
      </w:r>
      <w:r w:rsidRPr="00097C11">
        <w:rPr>
          <w:rFonts w:ascii="Garamond" w:hAnsi="Garamond"/>
        </w:rPr>
        <w:t xml:space="preserve"> </w:t>
      </w:r>
      <w:r w:rsidR="00262B41" w:rsidRPr="00097C11">
        <w:rPr>
          <w:rFonts w:ascii="Garamond" w:hAnsi="Garamond"/>
        </w:rPr>
        <w:t xml:space="preserve">approximately </w:t>
      </w:r>
      <w:r w:rsidR="00F747D3" w:rsidRPr="00097C11">
        <w:rPr>
          <w:rFonts w:ascii="Garamond" w:hAnsi="Garamond"/>
        </w:rPr>
        <w:t>6.00</w:t>
      </w:r>
      <w:r w:rsidRPr="00097C11">
        <w:rPr>
          <w:rFonts w:ascii="Garamond" w:hAnsi="Garamond"/>
        </w:rPr>
        <w:t xml:space="preserve"> p.m.</w:t>
      </w:r>
      <w:r w:rsidR="00C93A6C">
        <w:rPr>
          <w:rFonts w:ascii="Garamond" w:hAnsi="Garamond"/>
        </w:rPr>
        <w:t xml:space="preserve"> </w:t>
      </w:r>
      <w:r w:rsidR="00097C11" w:rsidRPr="00C93A6C">
        <w:rPr>
          <w:rFonts w:ascii="Garamond" w:hAnsi="Garamond" w:cs="Arial"/>
          <w:b/>
          <w:szCs w:val="24"/>
        </w:rPr>
        <w:t>Only those players attending the dinner are eligible to win prizes.</w:t>
      </w:r>
    </w:p>
    <w:p w:rsidR="00262B41" w:rsidRDefault="00262B41">
      <w:pPr>
        <w:tabs>
          <w:tab w:val="left" w:pos="5103"/>
        </w:tabs>
        <w:jc w:val="both"/>
        <w:rPr>
          <w:rFonts w:ascii="Garamond" w:hAnsi="Garamond"/>
        </w:rPr>
      </w:pPr>
    </w:p>
    <w:p w:rsidR="00262B41" w:rsidRDefault="00262B41">
      <w:pPr>
        <w:tabs>
          <w:tab w:val="left" w:pos="5103"/>
        </w:tabs>
        <w:jc w:val="both"/>
        <w:rPr>
          <w:rFonts w:ascii="Garamond" w:hAnsi="Garamond"/>
        </w:rPr>
      </w:pPr>
    </w:p>
    <w:p w:rsidR="00F349AB" w:rsidRDefault="00F349AB">
      <w:pPr>
        <w:pStyle w:val="BodyText2"/>
      </w:pPr>
      <w:r>
        <w:t>Lunch and light refreshments will be provided whilst negotiating on-course obstacles.  The course is well “watered” and most golfing requirements will be found in the “grab” bags.</w:t>
      </w:r>
    </w:p>
    <w:p w:rsidR="00F349AB" w:rsidRDefault="00F349AB">
      <w:pPr>
        <w:tabs>
          <w:tab w:val="left" w:pos="5103"/>
        </w:tabs>
        <w:jc w:val="both"/>
        <w:rPr>
          <w:rFonts w:ascii="Garamond" w:hAnsi="Garamond"/>
        </w:rPr>
      </w:pPr>
    </w:p>
    <w:p w:rsidR="00F349AB" w:rsidRDefault="00F349AB">
      <w:pPr>
        <w:tabs>
          <w:tab w:val="left" w:pos="5103"/>
        </w:tabs>
        <w:jc w:val="both"/>
        <w:rPr>
          <w:rFonts w:ascii="Garamond" w:hAnsi="Garamond"/>
        </w:rPr>
      </w:pPr>
      <w:r>
        <w:rPr>
          <w:rFonts w:ascii="Garamond" w:hAnsi="Garamond"/>
        </w:rPr>
        <w:lastRenderedPageBreak/>
        <w:t>Players are reminded that Flagstaff Hill is a private Golf Club and thus acceptable dress, including collared shirts, is a club requirement on the course</w:t>
      </w:r>
      <w:r>
        <w:rPr>
          <w:rFonts w:ascii="Garamond" w:hAnsi="Garamond"/>
          <w:b/>
        </w:rPr>
        <w:t>.  Attire such as jeans, tracksuits</w:t>
      </w:r>
      <w:r w:rsidR="00C93A6C">
        <w:rPr>
          <w:rFonts w:ascii="Garamond" w:hAnsi="Garamond"/>
          <w:b/>
        </w:rPr>
        <w:t xml:space="preserve"> and</w:t>
      </w:r>
      <w:r>
        <w:rPr>
          <w:rFonts w:ascii="Garamond" w:hAnsi="Garamond"/>
          <w:b/>
        </w:rPr>
        <w:t xml:space="preserve"> shorts are not acceptable</w:t>
      </w:r>
      <w:r>
        <w:rPr>
          <w:rFonts w:ascii="Garamond" w:hAnsi="Garamond"/>
        </w:rPr>
        <w:t xml:space="preserve">.  A detailed description of dress standards, which will be enforced by Flagstaff Hill Golf Club, is attached.  </w:t>
      </w:r>
      <w:r>
        <w:rPr>
          <w:rFonts w:ascii="Garamond" w:hAnsi="Garamond"/>
          <w:b/>
        </w:rPr>
        <w:t>Also, only buggies with wide, slick tyres will be permitted on the course and soft spikes are now compulsory.</w:t>
      </w:r>
      <w:r>
        <w:rPr>
          <w:rFonts w:ascii="Garamond" w:hAnsi="Garamond"/>
        </w:rPr>
        <w:t xml:space="preserve">  Buggies and clubs can be hired from the Pro Shop </w:t>
      </w:r>
      <w:r>
        <w:rPr>
          <w:rFonts w:ascii="Garamond" w:hAnsi="Garamond"/>
        </w:rPr>
        <w:sym w:font="Wingdings" w:char="F028"/>
      </w:r>
      <w:r>
        <w:rPr>
          <w:rFonts w:ascii="Garamond" w:hAnsi="Garamond"/>
        </w:rPr>
        <w:t xml:space="preserve"> (08) 8270 2208.  Please book early, especially left-handers.</w:t>
      </w:r>
    </w:p>
    <w:p w:rsidR="00F349AB" w:rsidRDefault="00F349AB">
      <w:pPr>
        <w:ind w:left="720" w:hanging="720"/>
        <w:jc w:val="both"/>
        <w:rPr>
          <w:rFonts w:ascii="Garamond" w:hAnsi="Garamond"/>
        </w:rPr>
      </w:pPr>
    </w:p>
    <w:p w:rsidR="005747E0" w:rsidRDefault="00F349AB" w:rsidP="005747E0">
      <w:pPr>
        <w:jc w:val="both"/>
        <w:rPr>
          <w:rFonts w:ascii="Garamond" w:hAnsi="Garamond"/>
          <w:color w:val="FF0000"/>
        </w:rPr>
      </w:pPr>
      <w:r w:rsidRPr="00F747D3">
        <w:rPr>
          <w:rFonts w:ascii="Garamond" w:hAnsi="Garamond"/>
        </w:rPr>
        <w:t xml:space="preserve">We will be raffling a set of golf clubs (complete with </w:t>
      </w:r>
      <w:r w:rsidR="005F4C20" w:rsidRPr="00F747D3">
        <w:rPr>
          <w:rFonts w:ascii="Garamond" w:hAnsi="Garamond"/>
        </w:rPr>
        <w:t xml:space="preserve">a golf </w:t>
      </w:r>
      <w:r w:rsidRPr="00F747D3">
        <w:rPr>
          <w:rFonts w:ascii="Garamond" w:hAnsi="Garamond"/>
        </w:rPr>
        <w:t>bag) for charity so be prepared to back your skills with the Bookies</w:t>
      </w:r>
      <w:r w:rsidRPr="00262B41">
        <w:rPr>
          <w:rFonts w:ascii="Garamond" w:hAnsi="Garamond"/>
          <w:color w:val="FF0000"/>
        </w:rPr>
        <w:t>.</w:t>
      </w:r>
    </w:p>
    <w:p w:rsidR="005747E0" w:rsidRDefault="005747E0" w:rsidP="005747E0">
      <w:pPr>
        <w:jc w:val="both"/>
        <w:rPr>
          <w:rFonts w:ascii="Garamond" w:hAnsi="Garamond"/>
          <w:color w:val="FF0000"/>
        </w:rPr>
      </w:pPr>
    </w:p>
    <w:p w:rsidR="005747E0" w:rsidRDefault="005747E0" w:rsidP="005747E0">
      <w:pPr>
        <w:jc w:val="both"/>
        <w:rPr>
          <w:rFonts w:ascii="Garamond" w:hAnsi="Garamond"/>
          <w:color w:val="FF0000"/>
        </w:rPr>
      </w:pPr>
    </w:p>
    <w:p w:rsidR="005747E0" w:rsidRDefault="005747E0" w:rsidP="005747E0">
      <w:pPr>
        <w:jc w:val="both"/>
        <w:rPr>
          <w:rFonts w:ascii="Garamond" w:hAnsi="Garamond"/>
          <w:color w:val="FF0000"/>
        </w:rPr>
      </w:pPr>
    </w:p>
    <w:p w:rsidR="005747E0" w:rsidRDefault="005747E0" w:rsidP="005747E0">
      <w:pPr>
        <w:jc w:val="both"/>
        <w:rPr>
          <w:rFonts w:ascii="Garamond" w:hAnsi="Garamond"/>
          <w:color w:val="FF0000"/>
        </w:rPr>
      </w:pPr>
    </w:p>
    <w:p w:rsidR="005747E0" w:rsidRDefault="005747E0" w:rsidP="005747E0">
      <w:pPr>
        <w:jc w:val="both"/>
        <w:rPr>
          <w:rFonts w:ascii="Garamond" w:hAnsi="Garamond"/>
          <w:color w:val="FF0000"/>
        </w:rPr>
      </w:pPr>
    </w:p>
    <w:p w:rsidR="005747E0" w:rsidRDefault="005747E0" w:rsidP="005747E0">
      <w:pPr>
        <w:jc w:val="both"/>
        <w:rPr>
          <w:rFonts w:ascii="Garamond" w:hAnsi="Garamond"/>
          <w:color w:val="FF0000"/>
        </w:rPr>
      </w:pPr>
    </w:p>
    <w:p w:rsidR="005747E0" w:rsidRDefault="005747E0" w:rsidP="005747E0">
      <w:pPr>
        <w:jc w:val="both"/>
        <w:rPr>
          <w:rFonts w:ascii="Garamond" w:hAnsi="Garamond"/>
          <w:color w:val="FF0000"/>
        </w:rPr>
      </w:pPr>
    </w:p>
    <w:p w:rsidR="00F349AB" w:rsidRDefault="00F349AB" w:rsidP="005747E0">
      <w:pPr>
        <w:jc w:val="both"/>
        <w:rPr>
          <w:rFonts w:ascii="Garamond" w:hAnsi="Garamond"/>
        </w:rPr>
      </w:pPr>
    </w:p>
    <w:p w:rsidR="005747E0" w:rsidRDefault="005747E0" w:rsidP="005747E0">
      <w:pPr>
        <w:jc w:val="both"/>
        <w:rPr>
          <w:rFonts w:ascii="Garamond" w:hAnsi="Garamond"/>
        </w:rPr>
      </w:pPr>
    </w:p>
    <w:p w:rsidR="005747E0" w:rsidRDefault="005747E0" w:rsidP="005747E0">
      <w:pPr>
        <w:jc w:val="both"/>
        <w:rPr>
          <w:rFonts w:ascii="Garamond" w:hAnsi="Garamond"/>
        </w:rPr>
      </w:pPr>
    </w:p>
    <w:p w:rsidR="00F349AB" w:rsidRDefault="00F349AB">
      <w:pPr>
        <w:ind w:left="720" w:hanging="720"/>
        <w:jc w:val="both"/>
        <w:rPr>
          <w:rFonts w:ascii="Garamond" w:hAnsi="Garamond"/>
        </w:rPr>
      </w:pPr>
    </w:p>
    <w:p w:rsidR="00F349AB" w:rsidRDefault="00F349AB">
      <w:pPr>
        <w:ind w:left="720" w:hanging="720"/>
        <w:jc w:val="both"/>
        <w:rPr>
          <w:rFonts w:ascii="Garamond" w:hAnsi="Garamond"/>
        </w:rPr>
      </w:pPr>
    </w:p>
    <w:p w:rsidR="00F349AB" w:rsidRDefault="00F349AB">
      <w:pPr>
        <w:ind w:left="720" w:hanging="720"/>
        <w:jc w:val="both"/>
        <w:rPr>
          <w:rFonts w:ascii="Garamond" w:hAnsi="Garamond"/>
        </w:rPr>
      </w:pPr>
    </w:p>
    <w:p w:rsidR="00F349AB" w:rsidRPr="00C93A6C" w:rsidRDefault="00F349AB">
      <w:pPr>
        <w:jc w:val="both"/>
        <w:rPr>
          <w:rFonts w:ascii="Garamond" w:hAnsi="Garamond"/>
        </w:rPr>
      </w:pPr>
      <w:r w:rsidRPr="00C93A6C">
        <w:rPr>
          <w:rFonts w:ascii="Garamond" w:hAnsi="Garamond"/>
        </w:rPr>
        <w:t>The entry fee for the tournament is $</w:t>
      </w:r>
      <w:r w:rsidR="0050459A">
        <w:rPr>
          <w:rFonts w:ascii="Garamond" w:hAnsi="Garamond"/>
        </w:rPr>
        <w:t>10</w:t>
      </w:r>
      <w:r w:rsidR="00AC3A9C" w:rsidRPr="00C93A6C">
        <w:rPr>
          <w:rFonts w:ascii="Garamond" w:hAnsi="Garamond"/>
        </w:rPr>
        <w:t>0</w:t>
      </w:r>
      <w:r w:rsidRPr="00C93A6C">
        <w:rPr>
          <w:rFonts w:ascii="Garamond" w:hAnsi="Garamond"/>
        </w:rPr>
        <w:t xml:space="preserve">.00 per head and this covers green fees, on-course lunch and refreshments, pre-dinner drinks and dinner.  </w:t>
      </w:r>
      <w:r w:rsidR="00764F99" w:rsidRPr="00C93A6C">
        <w:rPr>
          <w:rFonts w:ascii="Garamond" w:hAnsi="Garamond"/>
        </w:rPr>
        <w:t>For those non golfers, attendance at the</w:t>
      </w:r>
      <w:r w:rsidRPr="00C93A6C">
        <w:rPr>
          <w:rFonts w:ascii="Garamond" w:hAnsi="Garamond"/>
        </w:rPr>
        <w:t xml:space="preserve"> dinner only is $</w:t>
      </w:r>
      <w:r w:rsidR="000C3775" w:rsidRPr="00C93A6C">
        <w:rPr>
          <w:rFonts w:ascii="Garamond" w:hAnsi="Garamond"/>
        </w:rPr>
        <w:t>5</w:t>
      </w:r>
      <w:r w:rsidRPr="00C93A6C">
        <w:rPr>
          <w:rFonts w:ascii="Garamond" w:hAnsi="Garamond"/>
        </w:rPr>
        <w:t xml:space="preserve">0.00.  Please note that these charges apply to all participants regardless </w:t>
      </w:r>
      <w:r w:rsidR="0033486A" w:rsidRPr="00C93A6C">
        <w:rPr>
          <w:rFonts w:ascii="Garamond" w:hAnsi="Garamond"/>
        </w:rPr>
        <w:t>if you are a member at the FHGC.</w:t>
      </w:r>
    </w:p>
    <w:p w:rsidR="00F349AB" w:rsidRPr="00C93A6C" w:rsidRDefault="00F349AB">
      <w:pPr>
        <w:jc w:val="both"/>
        <w:rPr>
          <w:rFonts w:ascii="Garamond" w:hAnsi="Garamond"/>
        </w:rPr>
      </w:pPr>
    </w:p>
    <w:p w:rsidR="00F349AB" w:rsidRPr="00C93A6C" w:rsidRDefault="00F349AB">
      <w:pPr>
        <w:jc w:val="both"/>
        <w:rPr>
          <w:rFonts w:ascii="Garamond" w:hAnsi="Garamond"/>
        </w:rPr>
      </w:pPr>
      <w:r w:rsidRPr="00C93A6C">
        <w:rPr>
          <w:rFonts w:ascii="Garamond" w:hAnsi="Garamond"/>
        </w:rPr>
        <w:t xml:space="preserve">Please submit the attached registration form, including the appropriate payment (cheques payable to “PESA </w:t>
      </w:r>
      <w:r w:rsidR="003967A2" w:rsidRPr="00C93A6C">
        <w:rPr>
          <w:rFonts w:ascii="Garamond" w:hAnsi="Garamond"/>
        </w:rPr>
        <w:t>SA</w:t>
      </w:r>
      <w:r w:rsidRPr="00C93A6C">
        <w:rPr>
          <w:rFonts w:ascii="Garamond" w:hAnsi="Garamond"/>
        </w:rPr>
        <w:t xml:space="preserve">”) by </w:t>
      </w:r>
      <w:r w:rsidR="000B38E4">
        <w:rPr>
          <w:rFonts w:ascii="Garamond" w:hAnsi="Garamond"/>
          <w:color w:val="000000"/>
        </w:rPr>
        <w:t>6</w:t>
      </w:r>
      <w:r w:rsidR="00C34AAB" w:rsidRPr="00C93A6C">
        <w:rPr>
          <w:rFonts w:ascii="Garamond" w:hAnsi="Garamond"/>
          <w:color w:val="000000"/>
          <w:vertAlign w:val="superscript"/>
        </w:rPr>
        <w:t>th</w:t>
      </w:r>
      <w:r w:rsidR="00C34AAB" w:rsidRPr="00C93A6C">
        <w:rPr>
          <w:rFonts w:ascii="Garamond" w:hAnsi="Garamond"/>
          <w:color w:val="000000"/>
        </w:rPr>
        <w:t xml:space="preserve"> </w:t>
      </w:r>
      <w:r w:rsidR="00764F99" w:rsidRPr="00C93A6C">
        <w:rPr>
          <w:rFonts w:ascii="Garamond" w:hAnsi="Garamond"/>
          <w:color w:val="000000"/>
        </w:rPr>
        <w:t xml:space="preserve">of </w:t>
      </w:r>
      <w:r w:rsidR="00C34AAB" w:rsidRPr="00C93A6C">
        <w:rPr>
          <w:rFonts w:ascii="Garamond" w:hAnsi="Garamond"/>
          <w:color w:val="000000"/>
        </w:rPr>
        <w:t>March</w:t>
      </w:r>
      <w:r w:rsidRPr="00C93A6C">
        <w:rPr>
          <w:rFonts w:ascii="Garamond" w:hAnsi="Garamond"/>
          <w:color w:val="000000"/>
        </w:rPr>
        <w:t>, 20</w:t>
      </w:r>
      <w:r w:rsidR="000C3775" w:rsidRPr="00C93A6C">
        <w:rPr>
          <w:rFonts w:ascii="Garamond" w:hAnsi="Garamond"/>
          <w:color w:val="000000"/>
        </w:rPr>
        <w:t>1</w:t>
      </w:r>
      <w:r w:rsidR="000D540D">
        <w:rPr>
          <w:rFonts w:ascii="Garamond" w:hAnsi="Garamond"/>
          <w:color w:val="000000"/>
        </w:rPr>
        <w:t>5</w:t>
      </w:r>
      <w:r w:rsidRPr="00C93A6C">
        <w:rPr>
          <w:rFonts w:ascii="Garamond" w:hAnsi="Garamond"/>
          <w:b/>
        </w:rPr>
        <w:t>.</w:t>
      </w:r>
      <w:r w:rsidRPr="00C93A6C">
        <w:rPr>
          <w:rFonts w:ascii="Garamond" w:hAnsi="Garamond"/>
        </w:rPr>
        <w:t xml:space="preserve">  Please remember that a separate registration form is required for each player.</w:t>
      </w:r>
    </w:p>
    <w:p w:rsidR="00F349AB" w:rsidRDefault="005C51F4">
      <w:pPr>
        <w:jc w:val="both"/>
        <w:rPr>
          <w:rFonts w:ascii="Garamond" w:hAnsi="Garamond"/>
        </w:rPr>
      </w:pPr>
      <w:r w:rsidRPr="00C93A6C">
        <w:rPr>
          <w:rFonts w:ascii="Garamond" w:hAnsi="Garamond"/>
        </w:rPr>
        <w:t>Should you wish to pay electronically</w:t>
      </w:r>
      <w:r>
        <w:rPr>
          <w:rFonts w:ascii="Garamond" w:hAnsi="Garamond"/>
        </w:rPr>
        <w:t xml:space="preserve"> the procedure is as follows:</w:t>
      </w:r>
    </w:p>
    <w:p w:rsidR="00764F99" w:rsidRDefault="005C51F4" w:rsidP="00764F99">
      <w:pPr>
        <w:numPr>
          <w:ilvl w:val="0"/>
          <w:numId w:val="4"/>
        </w:numPr>
        <w:jc w:val="both"/>
        <w:rPr>
          <w:rFonts w:ascii="Garamond" w:hAnsi="Garamond"/>
        </w:rPr>
      </w:pPr>
      <w:r>
        <w:rPr>
          <w:rFonts w:ascii="Garamond" w:hAnsi="Garamond"/>
        </w:rPr>
        <w:t xml:space="preserve">Mail or email the registration form to </w:t>
      </w:r>
      <w:r w:rsidR="000D540D">
        <w:rPr>
          <w:rFonts w:ascii="Garamond" w:hAnsi="Garamond"/>
          <w:b/>
          <w:color w:val="000000"/>
        </w:rPr>
        <w:t>Claudia Fintina</w:t>
      </w:r>
      <w:r>
        <w:rPr>
          <w:rFonts w:ascii="Garamond" w:hAnsi="Garamond"/>
        </w:rPr>
        <w:t xml:space="preserve"> </w:t>
      </w:r>
      <w:r w:rsidR="00764F99">
        <w:rPr>
          <w:rFonts w:ascii="Garamond" w:hAnsi="Garamond"/>
        </w:rPr>
        <w:t xml:space="preserve">(Email:  </w:t>
      </w:r>
      <w:r w:rsidR="000D540D">
        <w:rPr>
          <w:rFonts w:ascii="Garamond" w:hAnsi="Garamond"/>
        </w:rPr>
        <w:t>Claudia.fintina@santos.com</w:t>
      </w:r>
      <w:r w:rsidR="00764F99">
        <w:rPr>
          <w:rFonts w:ascii="Garamond" w:hAnsi="Garamond"/>
        </w:rPr>
        <w:t xml:space="preserve"> )</w:t>
      </w:r>
    </w:p>
    <w:p w:rsidR="005C51F4" w:rsidRDefault="005C51F4" w:rsidP="005C51F4">
      <w:pPr>
        <w:numPr>
          <w:ilvl w:val="0"/>
          <w:numId w:val="4"/>
        </w:numPr>
        <w:jc w:val="both"/>
        <w:rPr>
          <w:rFonts w:ascii="Garamond" w:hAnsi="Garamond"/>
        </w:rPr>
      </w:pPr>
      <w:r>
        <w:rPr>
          <w:rFonts w:ascii="Garamond" w:hAnsi="Garamond"/>
        </w:rPr>
        <w:t>In the “to Account description” box identify yourself by initial + surname followed by Golf</w:t>
      </w:r>
    </w:p>
    <w:p w:rsidR="005C51F4" w:rsidRDefault="005C51F4" w:rsidP="005C51F4">
      <w:pPr>
        <w:ind w:left="720"/>
        <w:jc w:val="both"/>
        <w:rPr>
          <w:rFonts w:ascii="Garamond" w:hAnsi="Garamond"/>
        </w:rPr>
      </w:pPr>
      <w:r>
        <w:rPr>
          <w:rFonts w:ascii="Garamond" w:hAnsi="Garamond"/>
        </w:rPr>
        <w:t xml:space="preserve">Eg. If your name is Tom Brown plse </w:t>
      </w:r>
      <w:r w:rsidR="005D220E">
        <w:rPr>
          <w:rFonts w:ascii="Garamond" w:hAnsi="Garamond"/>
        </w:rPr>
        <w:t xml:space="preserve">use </w:t>
      </w:r>
      <w:r w:rsidR="005D220E" w:rsidRPr="00721000">
        <w:rPr>
          <w:rFonts w:ascii="Garamond" w:hAnsi="Garamond"/>
          <w:b/>
        </w:rPr>
        <w:t>ID</w:t>
      </w:r>
      <w:r w:rsidR="005D220E">
        <w:rPr>
          <w:rFonts w:ascii="Garamond" w:hAnsi="Garamond"/>
        </w:rPr>
        <w:t xml:space="preserve"> of </w:t>
      </w:r>
      <w:r w:rsidR="005D220E" w:rsidRPr="00721000">
        <w:rPr>
          <w:rFonts w:ascii="Garamond" w:hAnsi="Garamond"/>
          <w:b/>
        </w:rPr>
        <w:t>TBrown Golf</w:t>
      </w:r>
    </w:p>
    <w:p w:rsidR="005D220E" w:rsidRDefault="003F0F95" w:rsidP="005D220E">
      <w:pPr>
        <w:jc w:val="both"/>
        <w:rPr>
          <w:rFonts w:ascii="Garamond" w:hAnsi="Garamond"/>
        </w:rPr>
      </w:pPr>
      <w:r>
        <w:rPr>
          <w:rFonts w:ascii="Garamond" w:hAnsi="Garamond"/>
        </w:rPr>
        <w:t xml:space="preserve">      </w:t>
      </w:r>
      <w:r w:rsidR="005D220E">
        <w:rPr>
          <w:rFonts w:ascii="Garamond" w:hAnsi="Garamond"/>
        </w:rPr>
        <w:t xml:space="preserve">  </w:t>
      </w:r>
      <w:r w:rsidR="005D220E" w:rsidRPr="005D220E">
        <w:rPr>
          <w:rFonts w:ascii="Garamond" w:hAnsi="Garamond"/>
          <w:b/>
        </w:rPr>
        <w:t>Name of Account</w:t>
      </w:r>
      <w:r w:rsidR="005D220E">
        <w:rPr>
          <w:rFonts w:ascii="Garamond" w:hAnsi="Garamond"/>
        </w:rPr>
        <w:t xml:space="preserve">: PESA SA        </w:t>
      </w:r>
      <w:r w:rsidR="005D220E" w:rsidRPr="005D220E">
        <w:rPr>
          <w:rFonts w:ascii="Garamond" w:hAnsi="Garamond"/>
          <w:b/>
        </w:rPr>
        <w:t xml:space="preserve"> BSB</w:t>
      </w:r>
      <w:r w:rsidR="005D220E">
        <w:rPr>
          <w:rFonts w:ascii="Garamond" w:hAnsi="Garamond"/>
        </w:rPr>
        <w:t>:</w:t>
      </w:r>
      <w:r w:rsidR="00EF10C1">
        <w:rPr>
          <w:rFonts w:ascii="Garamond" w:hAnsi="Garamond"/>
        </w:rPr>
        <w:t xml:space="preserve"> </w:t>
      </w:r>
      <w:r w:rsidR="005D220E">
        <w:rPr>
          <w:rFonts w:ascii="Garamond" w:hAnsi="Garamond"/>
        </w:rPr>
        <w:t xml:space="preserve">036-011                  </w:t>
      </w:r>
      <w:r w:rsidR="005D220E" w:rsidRPr="005D220E">
        <w:rPr>
          <w:rFonts w:ascii="Garamond" w:hAnsi="Garamond"/>
          <w:b/>
        </w:rPr>
        <w:t>Account No</w:t>
      </w:r>
      <w:r w:rsidR="005D220E">
        <w:rPr>
          <w:rFonts w:ascii="Garamond" w:hAnsi="Garamond"/>
        </w:rPr>
        <w:t>. 324507</w:t>
      </w:r>
    </w:p>
    <w:p w:rsidR="005D220E" w:rsidRDefault="005D220E">
      <w:pPr>
        <w:jc w:val="both"/>
        <w:rPr>
          <w:rFonts w:ascii="Garamond" w:hAnsi="Garamond"/>
        </w:rPr>
      </w:pPr>
    </w:p>
    <w:p w:rsidR="005D220E" w:rsidRDefault="005D220E">
      <w:pPr>
        <w:jc w:val="both"/>
        <w:rPr>
          <w:rFonts w:ascii="Garamond" w:hAnsi="Garamond"/>
        </w:rPr>
      </w:pPr>
    </w:p>
    <w:p w:rsidR="00F349AB" w:rsidRDefault="00F349AB">
      <w:pPr>
        <w:jc w:val="both"/>
        <w:rPr>
          <w:rFonts w:ascii="Garamond" w:hAnsi="Garamond"/>
        </w:rPr>
      </w:pPr>
      <w:r>
        <w:rPr>
          <w:rFonts w:ascii="Garamond" w:hAnsi="Garamond"/>
        </w:rPr>
        <w:lastRenderedPageBreak/>
        <w:t xml:space="preserve">As </w:t>
      </w:r>
      <w:r w:rsidR="00764F99">
        <w:rPr>
          <w:rFonts w:ascii="Garamond" w:hAnsi="Garamond"/>
        </w:rPr>
        <w:t>in previous years, a large turnout</w:t>
      </w:r>
      <w:r>
        <w:rPr>
          <w:rFonts w:ascii="Garamond" w:hAnsi="Garamond"/>
        </w:rPr>
        <w:t xml:space="preserve"> is expect</w:t>
      </w:r>
      <w:r w:rsidR="00764F99">
        <w:rPr>
          <w:rFonts w:ascii="Garamond" w:hAnsi="Garamond"/>
        </w:rPr>
        <w:t xml:space="preserve">ed, </w:t>
      </w:r>
      <w:r>
        <w:rPr>
          <w:rFonts w:ascii="Garamond" w:hAnsi="Garamond"/>
        </w:rPr>
        <w:t>so book early to avoid disappointment.</w:t>
      </w:r>
    </w:p>
    <w:p w:rsidR="00F349AB" w:rsidRDefault="00F349AB">
      <w:pPr>
        <w:jc w:val="both"/>
        <w:rPr>
          <w:rFonts w:ascii="Garamond" w:hAnsi="Garamond"/>
        </w:rPr>
      </w:pPr>
    </w:p>
    <w:p w:rsidR="00F349AB" w:rsidRDefault="00F349AB">
      <w:pPr>
        <w:jc w:val="both"/>
        <w:rPr>
          <w:rFonts w:ascii="Garamond" w:hAnsi="Garamond"/>
        </w:rPr>
      </w:pPr>
      <w:r>
        <w:rPr>
          <w:rFonts w:ascii="Garamond" w:hAnsi="Garamond"/>
        </w:rPr>
        <w:t>Look forward to your company,</w:t>
      </w:r>
    </w:p>
    <w:p w:rsidR="00F349AB" w:rsidRDefault="00F349AB">
      <w:pPr>
        <w:jc w:val="both"/>
        <w:rPr>
          <w:rFonts w:ascii="Garamond" w:hAnsi="Garamond"/>
        </w:rPr>
      </w:pPr>
    </w:p>
    <w:tbl>
      <w:tblPr>
        <w:tblW w:w="0" w:type="auto"/>
        <w:tblLook w:val="01E0" w:firstRow="1" w:lastRow="1" w:firstColumn="1" w:lastColumn="1" w:noHBand="0" w:noVBand="0"/>
      </w:tblPr>
      <w:tblGrid>
        <w:gridCol w:w="4503"/>
        <w:gridCol w:w="5352"/>
      </w:tblGrid>
      <w:tr w:rsidR="00F349AB" w:rsidRPr="00433B8E" w:rsidTr="00433B8E">
        <w:tc>
          <w:tcPr>
            <w:tcW w:w="4503" w:type="dxa"/>
          </w:tcPr>
          <w:p w:rsidR="00F349AB" w:rsidRPr="00433B8E" w:rsidRDefault="00F349AB" w:rsidP="00433B8E">
            <w:pPr>
              <w:jc w:val="both"/>
              <w:rPr>
                <w:rFonts w:ascii="Garamond" w:hAnsi="Garamond"/>
              </w:rPr>
            </w:pPr>
          </w:p>
          <w:p w:rsidR="00F349AB" w:rsidRPr="00433B8E" w:rsidRDefault="008F4023" w:rsidP="00433B8E">
            <w:pPr>
              <w:jc w:val="both"/>
              <w:rPr>
                <w:rFonts w:ascii="Garamond" w:hAnsi="Garamond"/>
              </w:rPr>
            </w:pPr>
            <w:r>
              <w:rPr>
                <w:rFonts w:ascii="Garamond" w:hAnsi="Garamond"/>
                <w:noProof/>
              </w:rPr>
              <w:drawing>
                <wp:anchor distT="0" distB="0" distL="114300" distR="114300" simplePos="0" relativeHeight="251657216" behindDoc="1" locked="0" layoutInCell="1" allowOverlap="1">
                  <wp:simplePos x="0" y="0"/>
                  <wp:positionH relativeFrom="column">
                    <wp:posOffset>132080</wp:posOffset>
                  </wp:positionH>
                  <wp:positionV relativeFrom="paragraph">
                    <wp:posOffset>83185</wp:posOffset>
                  </wp:positionV>
                  <wp:extent cx="1943100" cy="426085"/>
                  <wp:effectExtent l="19050" t="0" r="0" b="0"/>
                  <wp:wrapTight wrapText="bothSides">
                    <wp:wrapPolygon edited="0">
                      <wp:start x="-212" y="0"/>
                      <wp:lineTo x="-212" y="20280"/>
                      <wp:lineTo x="21600" y="20280"/>
                      <wp:lineTo x="21600" y="0"/>
                      <wp:lineTo x="-212" y="0"/>
                    </wp:wrapPolygon>
                  </wp:wrapTight>
                  <wp:docPr id="1" name="Picture 3"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13" cstate="print"/>
                          <a:srcRect/>
                          <a:stretch>
                            <a:fillRect/>
                          </a:stretch>
                        </pic:blipFill>
                        <pic:spPr bwMode="auto">
                          <a:xfrm>
                            <a:off x="0" y="0"/>
                            <a:ext cx="1943100" cy="426085"/>
                          </a:xfrm>
                          <a:prstGeom prst="rect">
                            <a:avLst/>
                          </a:prstGeom>
                          <a:noFill/>
                          <a:ln w="9525">
                            <a:noFill/>
                            <a:miter lim="800000"/>
                            <a:headEnd/>
                            <a:tailEnd/>
                          </a:ln>
                        </pic:spPr>
                      </pic:pic>
                    </a:graphicData>
                  </a:graphic>
                </wp:anchor>
              </w:drawing>
            </w:r>
          </w:p>
          <w:p w:rsidR="00F349AB" w:rsidRPr="00433B8E" w:rsidRDefault="00F349AB" w:rsidP="00433B8E">
            <w:pPr>
              <w:jc w:val="both"/>
              <w:rPr>
                <w:rFonts w:ascii="Garamond" w:hAnsi="Garamond"/>
              </w:rPr>
            </w:pPr>
          </w:p>
          <w:p w:rsidR="00F349AB" w:rsidRPr="00433B8E" w:rsidRDefault="00F349AB" w:rsidP="00433B8E">
            <w:pPr>
              <w:jc w:val="both"/>
              <w:rPr>
                <w:rFonts w:ascii="Garamond" w:hAnsi="Garamond"/>
              </w:rPr>
            </w:pPr>
          </w:p>
          <w:p w:rsidR="00F349AB" w:rsidRPr="00433B8E" w:rsidRDefault="00F349AB" w:rsidP="00433B8E">
            <w:pPr>
              <w:jc w:val="both"/>
              <w:rPr>
                <w:rFonts w:ascii="Garamond" w:hAnsi="Garamond"/>
              </w:rPr>
            </w:pPr>
          </w:p>
          <w:p w:rsidR="00F349AB" w:rsidRPr="00433B8E" w:rsidRDefault="00F349AB" w:rsidP="00433B8E">
            <w:pPr>
              <w:jc w:val="both"/>
              <w:rPr>
                <w:rFonts w:ascii="Garamond" w:hAnsi="Garamond"/>
              </w:rPr>
            </w:pPr>
          </w:p>
        </w:tc>
        <w:tc>
          <w:tcPr>
            <w:tcW w:w="5352" w:type="dxa"/>
          </w:tcPr>
          <w:p w:rsidR="00F349AB" w:rsidRPr="00433B8E" w:rsidRDefault="008F4023" w:rsidP="00433B8E">
            <w:pPr>
              <w:jc w:val="both"/>
              <w:rPr>
                <w:rFonts w:ascii="Garamond" w:hAnsi="Garamond"/>
              </w:rPr>
            </w:pPr>
            <w:r>
              <w:rPr>
                <w:rFonts w:ascii="Garamond" w:hAnsi="Garamond"/>
                <w:noProof/>
              </w:rPr>
              <w:drawing>
                <wp:inline distT="0" distB="0" distL="0" distR="0">
                  <wp:extent cx="2057400" cy="8267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057400" cy="826770"/>
                          </a:xfrm>
                          <a:prstGeom prst="rect">
                            <a:avLst/>
                          </a:prstGeom>
                          <a:noFill/>
                          <a:ln w="9525">
                            <a:noFill/>
                            <a:miter lim="800000"/>
                            <a:headEnd/>
                            <a:tailEnd/>
                          </a:ln>
                          <a:effectLst/>
                        </pic:spPr>
                      </pic:pic>
                    </a:graphicData>
                  </a:graphic>
                </wp:inline>
              </w:drawing>
            </w:r>
          </w:p>
        </w:tc>
      </w:tr>
    </w:tbl>
    <w:p w:rsidR="00F349AB" w:rsidRDefault="00F349AB">
      <w:pPr>
        <w:tabs>
          <w:tab w:val="left" w:pos="4820"/>
        </w:tabs>
        <w:jc w:val="both"/>
        <w:rPr>
          <w:rFonts w:ascii="Garamond" w:hAnsi="Garamond"/>
        </w:rPr>
      </w:pPr>
      <w:r>
        <w:rPr>
          <w:rFonts w:ascii="Garamond" w:hAnsi="Garamond"/>
          <w:b/>
          <w:u w:val="single"/>
        </w:rPr>
        <w:t>COLIN CRUICKSHANK</w:t>
      </w:r>
      <w:r>
        <w:rPr>
          <w:rFonts w:ascii="Garamond" w:hAnsi="Garamond"/>
          <w:b/>
          <w:szCs w:val="24"/>
        </w:rPr>
        <w:tab/>
      </w:r>
      <w:r>
        <w:rPr>
          <w:rFonts w:ascii="Garamond" w:hAnsi="Garamond"/>
          <w:b/>
          <w:u w:val="single"/>
        </w:rPr>
        <w:t>ANDY PIETSCH</w:t>
      </w:r>
    </w:p>
    <w:p w:rsidR="00F349AB" w:rsidRDefault="00F349AB">
      <w:pPr>
        <w:pStyle w:val="BodyText"/>
        <w:tabs>
          <w:tab w:val="clear" w:pos="5103"/>
        </w:tabs>
        <w:rPr>
          <w:rFonts w:ascii="Garamond" w:hAnsi="Garamond"/>
        </w:rPr>
      </w:pPr>
    </w:p>
    <w:p w:rsidR="00F349AB" w:rsidRDefault="00F349AB">
      <w:pPr>
        <w:pStyle w:val="BodyText"/>
        <w:tabs>
          <w:tab w:val="clear" w:pos="5103"/>
        </w:tabs>
        <w:rPr>
          <w:rFonts w:ascii="Garamond" w:hAnsi="Garamond"/>
        </w:rPr>
      </w:pPr>
    </w:p>
    <w:p w:rsidR="00F349AB" w:rsidRDefault="00F349AB">
      <w:pPr>
        <w:pStyle w:val="BodyText"/>
        <w:tabs>
          <w:tab w:val="clear" w:pos="5103"/>
        </w:tabs>
        <w:rPr>
          <w:rFonts w:ascii="Garamond" w:hAnsi="Garamond"/>
        </w:rPr>
      </w:pPr>
      <w:r>
        <w:rPr>
          <w:rFonts w:ascii="Garamond" w:hAnsi="Garamond"/>
        </w:rPr>
        <w:t xml:space="preserve">        </w:t>
      </w:r>
      <w:r>
        <w:rPr>
          <w:rFonts w:ascii="Garamond" w:hAnsi="Garamond"/>
        </w:rPr>
        <w:br/>
        <w:t>20</w:t>
      </w:r>
      <w:r w:rsidR="000D540D">
        <w:rPr>
          <w:rFonts w:ascii="Garamond" w:hAnsi="Garamond"/>
        </w:rPr>
        <w:t>15</w:t>
      </w:r>
      <w:r>
        <w:rPr>
          <w:rFonts w:ascii="Garamond" w:hAnsi="Garamond"/>
        </w:rPr>
        <w:t xml:space="preserve"> PESA/SPE Golf Committee</w:t>
      </w:r>
    </w:p>
    <w:p w:rsidR="00F349AB" w:rsidRDefault="00F349AB">
      <w:pPr>
        <w:jc w:val="both"/>
        <w:rPr>
          <w:rFonts w:ascii="Garamond" w:hAnsi="Garamond"/>
        </w:rPr>
      </w:pPr>
    </w:p>
    <w:p w:rsidR="00F349AB" w:rsidRDefault="00F349AB">
      <w:pPr>
        <w:jc w:val="both"/>
        <w:rPr>
          <w:rFonts w:ascii="Garamond" w:hAnsi="Garamond"/>
        </w:rPr>
      </w:pPr>
    </w:p>
    <w:p w:rsidR="00F349AB" w:rsidRDefault="00F349AB">
      <w:pPr>
        <w:jc w:val="both"/>
        <w:rPr>
          <w:rFonts w:ascii="Garamond" w:hAnsi="Garamond"/>
        </w:rPr>
      </w:pPr>
    </w:p>
    <w:p w:rsidR="00F349AB" w:rsidRDefault="00F349AB">
      <w:pPr>
        <w:pStyle w:val="BodyTextIndent"/>
        <w:rPr>
          <w:rFonts w:ascii="Garamond" w:hAnsi="Garamond"/>
          <w:i/>
        </w:rPr>
      </w:pPr>
      <w:r>
        <w:rPr>
          <w:rFonts w:ascii="Garamond" w:hAnsi="Garamond"/>
          <w:i/>
        </w:rPr>
        <w:t>PS:</w:t>
      </w:r>
      <w:r>
        <w:rPr>
          <w:rFonts w:ascii="Garamond" w:hAnsi="Garamond"/>
          <w:i/>
        </w:rPr>
        <w:tab/>
        <w:t>To assist the Bookies on the day, please be prepared and carry coins or small notes.  All money raised goes straight to the Royal Flying Doctor Service.</w:t>
      </w:r>
    </w:p>
    <w:p w:rsidR="00F349AB" w:rsidRDefault="00F349AB">
      <w:pPr>
        <w:pStyle w:val="BodyTextIndent"/>
        <w:rPr>
          <w:rFonts w:ascii="Garamond" w:hAnsi="Garamond"/>
          <w:i/>
        </w:rPr>
      </w:pPr>
    </w:p>
    <w:p w:rsidR="00F349AB" w:rsidRDefault="00F349AB">
      <w:pPr>
        <w:pStyle w:val="BodyTextIndent"/>
      </w:pPr>
      <w:r>
        <w:tab/>
      </w:r>
    </w:p>
    <w:p w:rsidR="00F349AB" w:rsidRDefault="00F349AB">
      <w:pPr>
        <w:pStyle w:val="BodyTextIndent"/>
      </w:pPr>
      <w:r>
        <w:tab/>
      </w:r>
    </w:p>
    <w:p w:rsidR="00F349AB" w:rsidRDefault="00F349AB">
      <w:pPr>
        <w:ind w:left="720" w:hanging="720"/>
        <w:jc w:val="both"/>
        <w:rPr>
          <w:rFonts w:ascii="Garamond" w:hAnsi="Garamond"/>
        </w:rPr>
      </w:pPr>
    </w:p>
    <w:p w:rsidR="00F349AB" w:rsidRDefault="00F349AB">
      <w:pPr>
        <w:tabs>
          <w:tab w:val="left" w:pos="4536"/>
        </w:tabs>
        <w:ind w:left="720" w:hanging="720"/>
        <w:jc w:val="both"/>
        <w:rPr>
          <w:rFonts w:ascii="Garamond" w:hAnsi="Garamond"/>
        </w:rPr>
      </w:pPr>
      <w:r>
        <w:rPr>
          <w:rFonts w:ascii="Garamond" w:hAnsi="Garamond"/>
        </w:rPr>
        <w:t>All correspondence to be forwarded to:</w:t>
      </w:r>
    </w:p>
    <w:p w:rsidR="00F349AB" w:rsidRDefault="000D540D">
      <w:pPr>
        <w:tabs>
          <w:tab w:val="left" w:pos="4536"/>
        </w:tabs>
        <w:ind w:left="720" w:hanging="720"/>
        <w:jc w:val="both"/>
        <w:rPr>
          <w:rFonts w:ascii="Garamond" w:hAnsi="Garamond"/>
          <w:b/>
          <w:color w:val="000000"/>
        </w:rPr>
      </w:pPr>
      <w:r>
        <w:rPr>
          <w:rFonts w:ascii="Garamond" w:hAnsi="Garamond"/>
          <w:b/>
          <w:color w:val="000000"/>
        </w:rPr>
        <w:t>Claudia Fintina</w:t>
      </w:r>
    </w:p>
    <w:p w:rsidR="008F4023" w:rsidRDefault="008F4023">
      <w:pPr>
        <w:tabs>
          <w:tab w:val="left" w:pos="4536"/>
        </w:tabs>
        <w:ind w:left="720" w:hanging="720"/>
        <w:jc w:val="both"/>
        <w:rPr>
          <w:rFonts w:ascii="Garamond" w:hAnsi="Garamond"/>
          <w:b/>
          <w:color w:val="000000"/>
        </w:rPr>
      </w:pPr>
      <w:r>
        <w:rPr>
          <w:rFonts w:ascii="Garamond" w:hAnsi="Garamond"/>
          <w:b/>
          <w:color w:val="000000"/>
        </w:rPr>
        <w:t xml:space="preserve">Santos </w:t>
      </w:r>
      <w:r w:rsidR="000D540D">
        <w:rPr>
          <w:rFonts w:ascii="Garamond" w:hAnsi="Garamond"/>
          <w:b/>
          <w:color w:val="000000"/>
        </w:rPr>
        <w:t>House</w:t>
      </w:r>
      <w:r>
        <w:rPr>
          <w:rFonts w:ascii="Garamond" w:hAnsi="Garamond"/>
          <w:b/>
          <w:color w:val="000000"/>
        </w:rPr>
        <w:t>,</w:t>
      </w:r>
    </w:p>
    <w:p w:rsidR="008F4023" w:rsidRDefault="009A4279">
      <w:pPr>
        <w:tabs>
          <w:tab w:val="left" w:pos="4536"/>
        </w:tabs>
        <w:ind w:left="720" w:hanging="720"/>
        <w:jc w:val="both"/>
        <w:rPr>
          <w:rFonts w:ascii="Garamond" w:hAnsi="Garamond"/>
          <w:b/>
          <w:color w:val="000000"/>
        </w:rPr>
      </w:pPr>
      <w:r>
        <w:rPr>
          <w:rFonts w:ascii="Garamond" w:hAnsi="Garamond"/>
          <w:b/>
          <w:color w:val="000000"/>
        </w:rPr>
        <w:t xml:space="preserve">Level </w:t>
      </w:r>
      <w:r w:rsidR="000D540D">
        <w:rPr>
          <w:rFonts w:ascii="Garamond" w:hAnsi="Garamond"/>
          <w:b/>
          <w:color w:val="000000"/>
        </w:rPr>
        <w:t>3</w:t>
      </w:r>
    </w:p>
    <w:p w:rsidR="008F4023" w:rsidRDefault="000D540D">
      <w:pPr>
        <w:tabs>
          <w:tab w:val="left" w:pos="4536"/>
        </w:tabs>
        <w:ind w:left="720" w:hanging="720"/>
        <w:jc w:val="both"/>
        <w:rPr>
          <w:rFonts w:ascii="Garamond" w:hAnsi="Garamond"/>
          <w:b/>
          <w:color w:val="000000"/>
        </w:rPr>
      </w:pPr>
      <w:r>
        <w:rPr>
          <w:rFonts w:ascii="Garamond" w:hAnsi="Garamond"/>
          <w:b/>
          <w:color w:val="000000"/>
        </w:rPr>
        <w:t xml:space="preserve">60 Flinders Street </w:t>
      </w:r>
    </w:p>
    <w:p w:rsidR="008F4023" w:rsidRDefault="000D540D">
      <w:pPr>
        <w:tabs>
          <w:tab w:val="left" w:pos="4536"/>
        </w:tabs>
        <w:ind w:left="720" w:hanging="720"/>
        <w:jc w:val="both"/>
        <w:rPr>
          <w:rFonts w:ascii="Garamond" w:hAnsi="Garamond"/>
          <w:b/>
          <w:color w:val="000000"/>
        </w:rPr>
      </w:pPr>
      <w:r>
        <w:rPr>
          <w:rFonts w:ascii="Garamond" w:hAnsi="Garamond"/>
          <w:b/>
          <w:color w:val="000000"/>
        </w:rPr>
        <w:t>Adelaide SA 5</w:t>
      </w:r>
      <w:r w:rsidR="008F4023">
        <w:rPr>
          <w:rFonts w:ascii="Garamond" w:hAnsi="Garamond"/>
          <w:b/>
          <w:color w:val="000000"/>
        </w:rPr>
        <w:t>000</w:t>
      </w:r>
    </w:p>
    <w:p w:rsidR="008F4023" w:rsidRPr="00764F99" w:rsidRDefault="008F4023">
      <w:pPr>
        <w:tabs>
          <w:tab w:val="left" w:pos="4536"/>
        </w:tabs>
        <w:ind w:left="720" w:hanging="720"/>
        <w:jc w:val="both"/>
        <w:rPr>
          <w:rFonts w:ascii="Garamond" w:hAnsi="Garamond"/>
          <w:b/>
          <w:color w:val="000000"/>
        </w:rPr>
      </w:pPr>
    </w:p>
    <w:tbl>
      <w:tblPr>
        <w:tblW w:w="10314" w:type="dxa"/>
        <w:tblLayout w:type="fixed"/>
        <w:tblLook w:val="0000" w:firstRow="0" w:lastRow="0" w:firstColumn="0" w:lastColumn="0" w:noHBand="0" w:noVBand="0"/>
      </w:tblPr>
      <w:tblGrid>
        <w:gridCol w:w="1384"/>
        <w:gridCol w:w="7513"/>
        <w:gridCol w:w="1417"/>
      </w:tblGrid>
      <w:tr w:rsidR="00F349AB" w:rsidTr="008F4023">
        <w:tc>
          <w:tcPr>
            <w:tcW w:w="1384" w:type="dxa"/>
          </w:tcPr>
          <w:p w:rsidR="00F349AB" w:rsidRDefault="00F349AB">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p w:rsidR="008F4023" w:rsidRDefault="008F4023">
            <w:pPr>
              <w:rPr>
                <w:noProof/>
              </w:rPr>
            </w:pPr>
          </w:p>
        </w:tc>
        <w:tc>
          <w:tcPr>
            <w:tcW w:w="7513" w:type="dxa"/>
          </w:tcPr>
          <w:p w:rsidR="00F349AB" w:rsidRDefault="00F349AB">
            <w:pPr>
              <w:pStyle w:val="Heading1"/>
              <w:rPr>
                <w:sz w:val="24"/>
              </w:rPr>
            </w:pPr>
          </w:p>
        </w:tc>
        <w:tc>
          <w:tcPr>
            <w:tcW w:w="1417" w:type="dxa"/>
          </w:tcPr>
          <w:p w:rsidR="00F349AB" w:rsidRDefault="00F349AB">
            <w:pPr>
              <w:rPr>
                <w:rFonts w:ascii="Arial" w:hAnsi="Arial"/>
                <w:b/>
              </w:rPr>
            </w:pPr>
          </w:p>
        </w:tc>
      </w:tr>
      <w:tr w:rsidR="00F349AB" w:rsidTr="008F4023">
        <w:tc>
          <w:tcPr>
            <w:tcW w:w="1384" w:type="dxa"/>
          </w:tcPr>
          <w:p w:rsidR="00F349AB" w:rsidRDefault="00AC3A9C">
            <w:r w:rsidRPr="0020359C">
              <w:rPr>
                <w:noProof/>
              </w:rPr>
              <w:lastRenderedPageBreak/>
              <w:drawing>
                <wp:inline distT="0" distB="0" distL="0" distR="0" wp14:anchorId="282A1E2B" wp14:editId="72D42552">
                  <wp:extent cx="638175" cy="1094014"/>
                  <wp:effectExtent l="0" t="0" r="0" b="0"/>
                  <wp:docPr id="7" name="Picture 7" descr="Golf : Mascot Illustration of a Golf Ball Holding a Golf Clu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59512" descr="Golf : Mascot Illustration of a Golf Ball Holding a Golf Clu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129" cy="1099078"/>
                          </a:xfrm>
                          <a:prstGeom prst="rect">
                            <a:avLst/>
                          </a:prstGeom>
                          <a:noFill/>
                          <a:ln>
                            <a:noFill/>
                          </a:ln>
                        </pic:spPr>
                      </pic:pic>
                    </a:graphicData>
                  </a:graphic>
                </wp:inline>
              </w:drawing>
            </w:r>
          </w:p>
        </w:tc>
        <w:tc>
          <w:tcPr>
            <w:tcW w:w="7513" w:type="dxa"/>
          </w:tcPr>
          <w:p w:rsidR="00F349AB" w:rsidRDefault="008F4023">
            <w:pPr>
              <w:pStyle w:val="Heading1"/>
            </w:pPr>
            <w:r>
              <w:rPr>
                <w:noProof/>
              </w:rPr>
              <mc:AlternateContent>
                <mc:Choice Requires="wps">
                  <w:drawing>
                    <wp:inline distT="0" distB="0" distL="0" distR="0">
                      <wp:extent cx="4019550" cy="1104900"/>
                      <wp:effectExtent l="0" t="0" r="0" b="0"/>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6549" cy="1200329"/>
                              </a:xfrm>
                              <a:prstGeom prst="rect">
                                <a:avLst/>
                              </a:prstGeom>
                              <a:noFill/>
                            </wps:spPr>
                            <wps:txbx>
                              <w:txbxContent>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3</w:t>
                                  </w:r>
                                  <w:r w:rsidR="000D540D"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6</w:t>
                                  </w:r>
                                  <w:r w:rsidRPr="005E3332">
                                    <w:rPr>
                                      <w:rFonts w:ascii="Calibri" w:hAnsi="Calibri"/>
                                      <w:b/>
                                      <w:bCs/>
                                      <w:color w:val="0000FF"/>
                                      <w:kern w:val="24"/>
                                      <w:position w:val="22"/>
                                      <w:sz w:val="72"/>
                                      <w:szCs w:val="72"/>
                                      <w:vertAlign w:val="superscript"/>
                                      <w14:shadow w14:blurRad="38100" w14:dist="38100" w14:dir="2700000" w14:sx="100000" w14:sy="100000" w14:kx="0" w14:ky="0" w14:algn="tl">
                                        <w14:srgbClr w14:val="000000">
                                          <w14:alpha w14:val="57000"/>
                                        </w14:srgbClr>
                                      </w14:shadow>
                                    </w:rPr>
                                    <w:t>th</w:t>
                                  </w: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 xml:space="preserve"> ANNUAL </w:t>
                                  </w:r>
                                </w:p>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P</w:t>
                                  </w:r>
                                  <w:bookmarkStart w:id="0" w:name="_GoBack"/>
                                  <w:bookmarkEnd w:id="0"/>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ESA/SPE GOLF DAY</w:t>
                                  </w:r>
                                </w:p>
                              </w:txbxContent>
                            </wps:txbx>
                            <wps:bodyPr wrap="none" rtlCol="0">
                              <a:spAutoFit/>
                            </wps:bodyPr>
                          </wps:wsp>
                        </a:graphicData>
                      </a:graphic>
                    </wp:inline>
                  </w:drawing>
                </mc:Choice>
                <mc:Fallback>
                  <w:pict>
                    <v:shape id="_x0000_s1027" type="#_x0000_t202" style="width:316.5pt;height: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" filled="f" stroked="f">
                      <v:path arrowok="t"/>
                      <v:textbox style="mso-fit-shape-to-text:t">
                        <w:txbxContent>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3</w:t>
                            </w:r>
                            <w:r w:rsidR="000D540D"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6</w:t>
                            </w:r>
                            <w:r w:rsidRPr="005E3332">
                              <w:rPr>
                                <w:rFonts w:ascii="Calibri" w:hAnsi="Calibri"/>
                                <w:b/>
                                <w:bCs/>
                                <w:color w:val="0000FF"/>
                                <w:kern w:val="24"/>
                                <w:position w:val="22"/>
                                <w:sz w:val="72"/>
                                <w:szCs w:val="72"/>
                                <w:vertAlign w:val="superscript"/>
                                <w14:shadow w14:blurRad="38100" w14:dist="38100" w14:dir="2700000" w14:sx="100000" w14:sy="100000" w14:kx="0" w14:ky="0" w14:algn="tl">
                                  <w14:srgbClr w14:val="000000">
                                    <w14:alpha w14:val="57000"/>
                                  </w14:srgbClr>
                                </w14:shadow>
                              </w:rPr>
                              <w:t>th</w:t>
                            </w: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 xml:space="preserve"> ANNUAL </w:t>
                            </w:r>
                          </w:p>
                          <w:p w:rsidR="00C02A47" w:rsidRDefault="00C02A47" w:rsidP="002A3857">
                            <w:pPr>
                              <w:pStyle w:val="NormalWeb"/>
                              <w:spacing w:before="0" w:beforeAutospacing="0" w:after="0" w:afterAutospacing="0"/>
                              <w:jc w:val="center"/>
                            </w:pPr>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P</w:t>
                            </w:r>
                            <w:bookmarkStart w:id="1" w:name="_GoBack"/>
                            <w:bookmarkEnd w:id="1"/>
                            <w:r w:rsidRPr="005E3332">
                              <w:rPr>
                                <w:rFonts w:ascii="Calibri" w:hAnsi="Calibri"/>
                                <w:b/>
                                <w:bCs/>
                                <w:color w:val="0000FF"/>
                                <w:kern w:val="24"/>
                                <w:sz w:val="72"/>
                                <w:szCs w:val="72"/>
                                <w14:shadow w14:blurRad="38100" w14:dist="38100" w14:dir="2700000" w14:sx="100000" w14:sy="100000" w14:kx="0" w14:ky="0" w14:algn="tl">
                                  <w14:srgbClr w14:val="000000">
                                    <w14:alpha w14:val="57000"/>
                                  </w14:srgbClr>
                                </w14:shadow>
                              </w:rPr>
                              <w:t>ESA/SPE GOLF DAY</w:t>
                            </w:r>
                          </w:p>
                        </w:txbxContent>
                      </v:textbox>
                      <w10:anchorlock/>
                    </v:shape>
                  </w:pict>
                </mc:Fallback>
              </mc:AlternateContent>
            </w:r>
          </w:p>
        </w:tc>
        <w:tc>
          <w:tcPr>
            <w:tcW w:w="1417" w:type="dxa"/>
          </w:tcPr>
          <w:p w:rsidR="00F349AB" w:rsidRDefault="00F349AB">
            <w:pPr>
              <w:rPr>
                <w:rFonts w:ascii="Arial" w:hAnsi="Arial"/>
                <w:b/>
              </w:rPr>
            </w:pPr>
          </w:p>
          <w:p w:rsidR="00F349AB" w:rsidRDefault="00F349AB">
            <w:pPr>
              <w:jc w:val="center"/>
              <w:rPr>
                <w:sz w:val="80"/>
              </w:rPr>
            </w:pPr>
          </w:p>
        </w:tc>
      </w:tr>
      <w:tr w:rsidR="00F349AB" w:rsidTr="008F4023">
        <w:tc>
          <w:tcPr>
            <w:tcW w:w="1384" w:type="dxa"/>
          </w:tcPr>
          <w:p w:rsidR="00F349AB" w:rsidRDefault="00F349AB"/>
          <w:p w:rsidR="00F349AB" w:rsidRDefault="00F349AB">
            <w:pPr>
              <w:jc w:val="center"/>
            </w:pPr>
          </w:p>
        </w:tc>
        <w:tc>
          <w:tcPr>
            <w:tcW w:w="7513" w:type="dxa"/>
          </w:tcPr>
          <w:p w:rsidR="00F349AB" w:rsidRDefault="00F349AB">
            <w:pPr>
              <w:pStyle w:val="Heading7"/>
            </w:pPr>
            <w:r>
              <w:t xml:space="preserve">PETROLEUM EXPLORATION SOCIETY/SOCIETY OF </w:t>
            </w:r>
          </w:p>
          <w:p w:rsidR="00F349AB" w:rsidRDefault="00F349AB">
            <w:pPr>
              <w:jc w:val="center"/>
              <w:rPr>
                <w:rFonts w:ascii="Garamond" w:hAnsi="Garamond"/>
                <w:b/>
              </w:rPr>
            </w:pPr>
            <w:r>
              <w:rPr>
                <w:rFonts w:ascii="Garamond" w:hAnsi="Garamond"/>
                <w:b/>
              </w:rPr>
              <w:t>PETROLEUM ENGINEERS - SA BRANCHES</w:t>
            </w:r>
          </w:p>
          <w:p w:rsidR="00F349AB" w:rsidRDefault="00F349AB">
            <w:pPr>
              <w:jc w:val="center"/>
              <w:rPr>
                <w:rFonts w:ascii="Garamond" w:hAnsi="Garamond"/>
                <w:b/>
                <w:sz w:val="20"/>
              </w:rPr>
            </w:pPr>
            <w:r>
              <w:rPr>
                <w:rFonts w:ascii="Garamond" w:hAnsi="Garamond"/>
                <w:b/>
                <w:sz w:val="20"/>
              </w:rPr>
              <w:t>c/- Santos, 60 Flinders Street, Adelaide, SA, 5000</w:t>
            </w:r>
          </w:p>
          <w:p w:rsidR="00F349AB" w:rsidRDefault="00267EA3">
            <w:pPr>
              <w:pStyle w:val="Heading2"/>
            </w:pPr>
            <w:r>
              <w:t>Friday</w:t>
            </w:r>
            <w:r w:rsidR="00F349AB" w:rsidRPr="00C93A6C">
              <w:t>,</w:t>
            </w:r>
            <w:r w:rsidR="000D540D">
              <w:t xml:space="preserve"> 20</w:t>
            </w:r>
            <w:r w:rsidR="000D540D">
              <w:rPr>
                <w:vertAlign w:val="superscript"/>
              </w:rPr>
              <w:t>th</w:t>
            </w:r>
            <w:r w:rsidR="00AC3A9C" w:rsidRPr="00C93A6C">
              <w:t xml:space="preserve"> of March</w:t>
            </w:r>
            <w:r w:rsidR="00F349AB" w:rsidRPr="00C93A6C">
              <w:t>, 20</w:t>
            </w:r>
            <w:r w:rsidR="000D540D">
              <w:t>15</w:t>
            </w:r>
          </w:p>
          <w:p w:rsidR="00F349AB" w:rsidRDefault="00F349AB">
            <w:pPr>
              <w:jc w:val="center"/>
              <w:rPr>
                <w:rFonts w:ascii="Garamond" w:hAnsi="Garamond"/>
              </w:rPr>
            </w:pPr>
          </w:p>
        </w:tc>
        <w:tc>
          <w:tcPr>
            <w:tcW w:w="1417" w:type="dxa"/>
          </w:tcPr>
          <w:p w:rsidR="00F349AB" w:rsidRDefault="00F349AB">
            <w:pPr>
              <w:jc w:val="center"/>
              <w:rPr>
                <w:sz w:val="80"/>
              </w:rPr>
            </w:pPr>
          </w:p>
        </w:tc>
      </w:tr>
      <w:tr w:rsidR="00F349AB" w:rsidTr="008F4023">
        <w:tc>
          <w:tcPr>
            <w:tcW w:w="1384" w:type="dxa"/>
          </w:tcPr>
          <w:p w:rsidR="00F349AB" w:rsidRDefault="00F349AB">
            <w:r w:rsidRPr="00887A96">
              <w:rPr>
                <w:sz w:val="20"/>
              </w:rPr>
              <w:object w:dxaOrig="7078" w:dyaOrig="6627">
                <v:shape id="_x0000_i1027" type="#_x0000_t75" style="width:63.7pt;height:56.35pt" o:ole="" fillcolor="window">
                  <v:imagedata r:id="rId9" o:title=""/>
                </v:shape>
                <o:OLEObject Type="Embed" ProgID="MSDraw" ShapeID="_x0000_i1027" DrawAspect="Content" ObjectID="_1485781622" r:id="rId15">
                  <o:FieldCodes>\* MERGEFORMAT</o:FieldCodes>
                </o:OLEObject>
              </w:object>
            </w:r>
          </w:p>
        </w:tc>
        <w:tc>
          <w:tcPr>
            <w:tcW w:w="7513" w:type="dxa"/>
          </w:tcPr>
          <w:p w:rsidR="00F349AB" w:rsidRDefault="00F349AB">
            <w:pPr>
              <w:tabs>
                <w:tab w:val="left" w:pos="4536"/>
              </w:tabs>
              <w:ind w:left="720" w:hanging="720"/>
              <w:jc w:val="center"/>
              <w:rPr>
                <w:rFonts w:ascii="Garamond" w:hAnsi="Garamond"/>
                <w:b/>
                <w:i/>
                <w:sz w:val="32"/>
                <w:u w:val="single"/>
              </w:rPr>
            </w:pPr>
          </w:p>
          <w:p w:rsidR="00F349AB" w:rsidRDefault="00F349AB">
            <w:pPr>
              <w:tabs>
                <w:tab w:val="left" w:pos="4536"/>
              </w:tabs>
              <w:ind w:left="720" w:hanging="720"/>
              <w:jc w:val="center"/>
              <w:rPr>
                <w:rFonts w:ascii="Garamond" w:hAnsi="Garamond"/>
                <w:b/>
                <w:i/>
                <w:sz w:val="32"/>
                <w:u w:val="single"/>
              </w:rPr>
            </w:pPr>
          </w:p>
          <w:p w:rsidR="00F349AB" w:rsidRPr="00764F99" w:rsidRDefault="00F349AB">
            <w:pPr>
              <w:tabs>
                <w:tab w:val="left" w:pos="4536"/>
              </w:tabs>
              <w:ind w:left="720" w:hanging="720"/>
              <w:jc w:val="center"/>
              <w:rPr>
                <w:rFonts w:ascii="Garamond" w:hAnsi="Garamond"/>
                <w:b/>
                <w:i/>
                <w:color w:val="000000"/>
                <w:sz w:val="32"/>
                <w:u w:val="single"/>
              </w:rPr>
            </w:pPr>
            <w:r w:rsidRPr="00C93A6C">
              <w:rPr>
                <w:rFonts w:ascii="Garamond" w:hAnsi="Garamond"/>
                <w:b/>
                <w:i/>
                <w:color w:val="000000"/>
                <w:sz w:val="32"/>
                <w:u w:val="single"/>
              </w:rPr>
              <w:t xml:space="preserve">Please return before </w:t>
            </w:r>
            <w:r w:rsidR="000B38E4">
              <w:rPr>
                <w:rFonts w:ascii="Garamond" w:hAnsi="Garamond"/>
                <w:b/>
                <w:i/>
                <w:color w:val="000000"/>
                <w:sz w:val="32"/>
                <w:u w:val="single"/>
              </w:rPr>
              <w:t>6</w:t>
            </w:r>
            <w:r w:rsidR="00C34AAB" w:rsidRPr="00C93A6C">
              <w:rPr>
                <w:rFonts w:ascii="Garamond" w:hAnsi="Garamond"/>
                <w:b/>
                <w:i/>
                <w:color w:val="000000"/>
                <w:sz w:val="32"/>
                <w:u w:val="single"/>
                <w:vertAlign w:val="superscript"/>
              </w:rPr>
              <w:t>th</w:t>
            </w:r>
            <w:r w:rsidR="00764F99" w:rsidRPr="00C93A6C">
              <w:rPr>
                <w:rFonts w:ascii="Garamond" w:hAnsi="Garamond"/>
                <w:b/>
                <w:i/>
                <w:color w:val="000000"/>
                <w:sz w:val="32"/>
                <w:u w:val="single"/>
                <w:vertAlign w:val="superscript"/>
              </w:rPr>
              <w:t xml:space="preserve"> </w:t>
            </w:r>
            <w:r w:rsidR="00764F99" w:rsidRPr="00C93A6C">
              <w:rPr>
                <w:rFonts w:ascii="Garamond" w:hAnsi="Garamond"/>
                <w:b/>
                <w:i/>
                <w:color w:val="000000"/>
                <w:sz w:val="32"/>
                <w:u w:val="single"/>
              </w:rPr>
              <w:t xml:space="preserve">of </w:t>
            </w:r>
            <w:r w:rsidR="00C34AAB" w:rsidRPr="00C93A6C">
              <w:rPr>
                <w:rFonts w:ascii="Garamond" w:hAnsi="Garamond"/>
                <w:b/>
                <w:i/>
                <w:color w:val="000000"/>
                <w:sz w:val="32"/>
                <w:u w:val="single"/>
              </w:rPr>
              <w:t>March</w:t>
            </w:r>
            <w:r w:rsidRPr="00C93A6C">
              <w:rPr>
                <w:rFonts w:ascii="Garamond" w:hAnsi="Garamond"/>
                <w:b/>
                <w:i/>
                <w:color w:val="000000"/>
                <w:sz w:val="32"/>
                <w:u w:val="single"/>
              </w:rPr>
              <w:t>, 20</w:t>
            </w:r>
            <w:r w:rsidR="000D540D">
              <w:rPr>
                <w:rFonts w:ascii="Garamond" w:hAnsi="Garamond"/>
                <w:b/>
                <w:i/>
                <w:color w:val="000000"/>
                <w:sz w:val="32"/>
                <w:u w:val="single"/>
              </w:rPr>
              <w:t>15</w:t>
            </w:r>
          </w:p>
          <w:p w:rsidR="00F349AB" w:rsidRDefault="00F349AB">
            <w:pPr>
              <w:pStyle w:val="Heading7"/>
              <w:rPr>
                <w:i/>
                <w:sz w:val="32"/>
                <w:u w:val="single"/>
              </w:rPr>
            </w:pPr>
          </w:p>
        </w:tc>
        <w:tc>
          <w:tcPr>
            <w:tcW w:w="1417" w:type="dxa"/>
          </w:tcPr>
          <w:p w:rsidR="00F349AB" w:rsidRDefault="00F349AB"/>
          <w:p w:rsidR="00F349AB" w:rsidRDefault="00AC3A9C">
            <w:r w:rsidRPr="00887A96">
              <w:rPr>
                <w:sz w:val="20"/>
              </w:rPr>
              <w:object w:dxaOrig="7080" w:dyaOrig="3570">
                <v:shape id="_x0000_i1028" type="#_x0000_t75" style="width:63pt;height:36.05pt" o:ole="" fillcolor="window">
                  <v:imagedata r:id="rId11" o:title=""/>
                </v:shape>
                <o:OLEObject Type="Embed" ProgID="MSDraw" ShapeID="_x0000_i1028" DrawAspect="Content" ObjectID="_1485781623" r:id="rId16">
                  <o:FieldCodes>\* MERGEFORMAT</o:FieldCodes>
                </o:OLEObject>
              </w:object>
            </w:r>
          </w:p>
        </w:tc>
      </w:tr>
    </w:tbl>
    <w:p w:rsidR="00F349AB" w:rsidRDefault="00F349AB">
      <w:pPr>
        <w:tabs>
          <w:tab w:val="left" w:pos="4536"/>
        </w:tabs>
        <w:ind w:left="720" w:hanging="720"/>
        <w:jc w:val="both"/>
        <w:rPr>
          <w:rFonts w:ascii="Garamond" w:hAnsi="Garamond"/>
          <w:b/>
          <w:i/>
          <w:u w:val="single"/>
        </w:rPr>
      </w:pPr>
      <w:r>
        <w:rPr>
          <w:rFonts w:ascii="Garamond" w:hAnsi="Garamond"/>
          <w:b/>
          <w:i/>
          <w:u w:val="single"/>
        </w:rPr>
        <w:t>RETURN TO:</w:t>
      </w:r>
    </w:p>
    <w:p w:rsidR="00F349AB" w:rsidRDefault="00F349AB">
      <w:pPr>
        <w:tabs>
          <w:tab w:val="left" w:pos="4536"/>
        </w:tabs>
        <w:ind w:left="720" w:hanging="720"/>
        <w:jc w:val="both"/>
        <w:rPr>
          <w:rFonts w:ascii="Garamond" w:hAnsi="Garamond"/>
          <w:i/>
        </w:rPr>
      </w:pPr>
    </w:p>
    <w:p w:rsidR="00F349AB" w:rsidRPr="00764F99" w:rsidRDefault="000D540D">
      <w:pPr>
        <w:tabs>
          <w:tab w:val="left" w:pos="4536"/>
        </w:tabs>
        <w:ind w:left="720" w:hanging="720"/>
        <w:jc w:val="both"/>
        <w:rPr>
          <w:rFonts w:ascii="Garamond" w:hAnsi="Garamond"/>
          <w:i/>
          <w:color w:val="000000"/>
        </w:rPr>
      </w:pPr>
      <w:r>
        <w:rPr>
          <w:rFonts w:ascii="Garamond" w:hAnsi="Garamond"/>
          <w:i/>
          <w:color w:val="000000"/>
        </w:rPr>
        <w:t>Claudia Fintina</w:t>
      </w:r>
      <w:r w:rsidR="0086675F">
        <w:rPr>
          <w:rFonts w:ascii="Garamond" w:hAnsi="Garamond"/>
          <w:i/>
          <w:color w:val="000000"/>
        </w:rPr>
        <w:t xml:space="preserve"> (</w:t>
      </w:r>
      <w:hyperlink r:id="rId17" w:history="1">
        <w:r w:rsidRPr="00FB2B51">
          <w:rPr>
            <w:rStyle w:val="Hyperlink"/>
            <w:rFonts w:ascii="Garamond" w:hAnsi="Garamond"/>
          </w:rPr>
          <w:t>claudia.fintina@santos.com</w:t>
        </w:r>
      </w:hyperlink>
      <w:r w:rsidR="0086675F">
        <w:rPr>
          <w:rFonts w:ascii="Garamond" w:hAnsi="Garamond"/>
        </w:rPr>
        <w:t>)</w:t>
      </w:r>
    </w:p>
    <w:p w:rsidR="009A4279" w:rsidRDefault="009A4279" w:rsidP="009A4279">
      <w:pPr>
        <w:rPr>
          <w:rFonts w:ascii="Verdana" w:hAnsi="Verdana"/>
          <w:color w:val="4D4D4D"/>
          <w:sz w:val="20"/>
        </w:rPr>
      </w:pPr>
      <w:r>
        <w:rPr>
          <w:rFonts w:ascii="Verdana" w:hAnsi="Verdana"/>
          <w:color w:val="4D4D4D"/>
          <w:sz w:val="20"/>
        </w:rPr>
        <w:t>PESA/SPE Golf</w:t>
      </w:r>
    </w:p>
    <w:p w:rsidR="009A4279" w:rsidRDefault="009A4279" w:rsidP="009A4279">
      <w:pPr>
        <w:rPr>
          <w:rFonts w:ascii="Verdana" w:hAnsi="Verdana"/>
          <w:color w:val="4D4D4D"/>
          <w:sz w:val="20"/>
        </w:rPr>
      </w:pPr>
      <w:r>
        <w:rPr>
          <w:rFonts w:ascii="Verdana" w:hAnsi="Verdana"/>
          <w:color w:val="4D4D4D"/>
          <w:sz w:val="20"/>
        </w:rPr>
        <w:t xml:space="preserve">Santos </w:t>
      </w:r>
      <w:r w:rsidR="000D540D">
        <w:rPr>
          <w:rFonts w:ascii="Verdana" w:hAnsi="Verdana"/>
          <w:color w:val="4D4D4D"/>
          <w:sz w:val="20"/>
        </w:rPr>
        <w:t>House</w:t>
      </w:r>
      <w:r>
        <w:rPr>
          <w:rFonts w:ascii="Verdana" w:hAnsi="Verdana"/>
          <w:color w:val="4D4D4D"/>
          <w:sz w:val="20"/>
        </w:rPr>
        <w:br/>
        <w:t xml:space="preserve">Level </w:t>
      </w:r>
      <w:r w:rsidR="000D540D">
        <w:rPr>
          <w:rFonts w:ascii="Verdana" w:hAnsi="Verdana"/>
          <w:color w:val="4D4D4D"/>
          <w:sz w:val="20"/>
        </w:rPr>
        <w:t>3</w:t>
      </w:r>
      <w:r>
        <w:rPr>
          <w:rFonts w:ascii="Verdana" w:hAnsi="Verdana"/>
          <w:color w:val="4D4D4D"/>
          <w:sz w:val="20"/>
        </w:rPr>
        <w:t xml:space="preserve"> </w:t>
      </w:r>
      <w:r>
        <w:rPr>
          <w:rFonts w:ascii="Verdana" w:hAnsi="Verdana"/>
          <w:color w:val="4D4D4D"/>
          <w:sz w:val="20"/>
        </w:rPr>
        <w:br/>
      </w:r>
      <w:r w:rsidR="000D540D">
        <w:rPr>
          <w:rFonts w:ascii="Verdana" w:hAnsi="Verdana"/>
          <w:color w:val="4D4D4D"/>
          <w:sz w:val="20"/>
        </w:rPr>
        <w:t>60</w:t>
      </w:r>
      <w:r>
        <w:rPr>
          <w:rFonts w:ascii="Verdana" w:hAnsi="Verdana"/>
          <w:color w:val="4D4D4D"/>
          <w:sz w:val="20"/>
        </w:rPr>
        <w:t xml:space="preserve"> </w:t>
      </w:r>
      <w:r w:rsidR="000D540D">
        <w:rPr>
          <w:rFonts w:ascii="Verdana" w:hAnsi="Verdana"/>
          <w:color w:val="4D4D4D"/>
          <w:sz w:val="20"/>
        </w:rPr>
        <w:t>Flinders Street</w:t>
      </w:r>
      <w:r>
        <w:rPr>
          <w:rFonts w:ascii="Verdana" w:hAnsi="Verdana"/>
          <w:color w:val="4D4D4D"/>
          <w:sz w:val="20"/>
        </w:rPr>
        <w:br/>
      </w:r>
      <w:r w:rsidR="000D540D">
        <w:rPr>
          <w:rFonts w:ascii="Verdana" w:hAnsi="Verdana"/>
          <w:color w:val="4D4D4D"/>
          <w:sz w:val="20"/>
        </w:rPr>
        <w:t xml:space="preserve">Adelaide </w:t>
      </w:r>
      <w:r>
        <w:rPr>
          <w:rFonts w:ascii="Verdana" w:hAnsi="Verdana"/>
          <w:color w:val="4D4D4D"/>
          <w:sz w:val="20"/>
        </w:rPr>
        <w:br/>
      </w:r>
      <w:r w:rsidR="000D540D">
        <w:rPr>
          <w:rFonts w:ascii="Verdana" w:hAnsi="Verdana"/>
          <w:color w:val="4D4D4D"/>
          <w:sz w:val="20"/>
        </w:rPr>
        <w:t>SA 5</w:t>
      </w:r>
      <w:r>
        <w:rPr>
          <w:rFonts w:ascii="Verdana" w:hAnsi="Verdana"/>
          <w:color w:val="4D4D4D"/>
          <w:sz w:val="20"/>
        </w:rPr>
        <w:t>000</w:t>
      </w:r>
    </w:p>
    <w:p w:rsidR="00F349AB" w:rsidRDefault="0051384A">
      <w:pPr>
        <w:tabs>
          <w:tab w:val="left" w:pos="4536"/>
        </w:tabs>
        <w:ind w:left="720" w:hanging="720"/>
        <w:jc w:val="both"/>
        <w:rPr>
          <w:rFonts w:ascii="Garamond" w:hAnsi="Garamond"/>
          <w:i/>
        </w:rPr>
      </w:pPr>
      <w:r>
        <w:rPr>
          <w:rFonts w:ascii="Garamond" w:hAnsi="Garamond"/>
          <w:i/>
        </w:rPr>
        <w:tab/>
      </w:r>
      <w:r>
        <w:rPr>
          <w:rFonts w:ascii="Garamond" w:hAnsi="Garamond"/>
          <w:i/>
        </w:rPr>
        <w:tab/>
      </w:r>
    </w:p>
    <w:tbl>
      <w:tblPr>
        <w:tblW w:w="0" w:type="auto"/>
        <w:tblLayout w:type="fixed"/>
        <w:tblLook w:val="0000" w:firstRow="0" w:lastRow="0" w:firstColumn="0" w:lastColumn="0" w:noHBand="0" w:noVBand="0"/>
      </w:tblPr>
      <w:tblGrid>
        <w:gridCol w:w="2660"/>
        <w:gridCol w:w="2551"/>
        <w:gridCol w:w="2552"/>
        <w:gridCol w:w="2091"/>
      </w:tblGrid>
      <w:tr w:rsidR="00F349AB">
        <w:tc>
          <w:tcPr>
            <w:tcW w:w="2660" w:type="dxa"/>
          </w:tcPr>
          <w:p w:rsidR="00F349AB" w:rsidRDefault="00F349AB">
            <w:pPr>
              <w:rPr>
                <w:rFonts w:ascii="Garamond" w:hAnsi="Garamond"/>
                <w:b/>
                <w:i/>
              </w:rPr>
            </w:pPr>
            <w:r>
              <w:rPr>
                <w:rFonts w:ascii="Garamond" w:hAnsi="Garamond"/>
                <w:b/>
                <w:i/>
              </w:rPr>
              <w:t>Name:</w:t>
            </w:r>
          </w:p>
        </w:tc>
        <w:tc>
          <w:tcPr>
            <w:tcW w:w="7194" w:type="dxa"/>
            <w:gridSpan w:val="3"/>
          </w:tcPr>
          <w:p w:rsidR="00F349AB" w:rsidRDefault="00F349AB">
            <w:pPr>
              <w:rPr>
                <w:rFonts w:ascii="Garamond" w:hAnsi="Garamond"/>
                <w:i/>
              </w:rPr>
            </w:pPr>
          </w:p>
        </w:tc>
      </w:tr>
      <w:tr w:rsidR="00F349AB">
        <w:tc>
          <w:tcPr>
            <w:tcW w:w="2660" w:type="dxa"/>
          </w:tcPr>
          <w:p w:rsidR="00F349AB" w:rsidRDefault="00F349AB">
            <w:pPr>
              <w:rPr>
                <w:rFonts w:ascii="Garamond" w:hAnsi="Garamond"/>
                <w:b/>
                <w:i/>
              </w:rPr>
            </w:pPr>
          </w:p>
          <w:p w:rsidR="00F349AB" w:rsidRDefault="00F349AB">
            <w:pPr>
              <w:rPr>
                <w:rFonts w:ascii="Garamond" w:hAnsi="Garamond"/>
                <w:b/>
                <w:i/>
              </w:rPr>
            </w:pPr>
            <w:r>
              <w:rPr>
                <w:rFonts w:ascii="Garamond" w:hAnsi="Garamond"/>
                <w:b/>
                <w:i/>
              </w:rPr>
              <w:t>Company:</w:t>
            </w:r>
          </w:p>
        </w:tc>
        <w:tc>
          <w:tcPr>
            <w:tcW w:w="7194" w:type="dxa"/>
            <w:gridSpan w:val="3"/>
            <w:tcBorders>
              <w:top w:val="single" w:sz="6" w:space="0" w:color="auto"/>
            </w:tcBorders>
          </w:tcPr>
          <w:p w:rsidR="00F349AB" w:rsidRDefault="00F349AB">
            <w:pPr>
              <w:rPr>
                <w:rFonts w:ascii="Garamond" w:hAnsi="Garamond"/>
                <w:i/>
              </w:rPr>
            </w:pPr>
            <w:r>
              <w:rPr>
                <w:rFonts w:ascii="Garamond" w:hAnsi="Garamond"/>
                <w:i/>
              </w:rPr>
              <w:t xml:space="preserve">         (</w:t>
            </w:r>
            <w:r>
              <w:rPr>
                <w:rFonts w:ascii="Garamond" w:hAnsi="Garamond"/>
                <w:i/>
                <w:sz w:val="18"/>
              </w:rPr>
              <w:t>Given Name)                                                               (Surname)</w:t>
            </w:r>
          </w:p>
        </w:tc>
      </w:tr>
      <w:tr w:rsidR="00F349AB">
        <w:tc>
          <w:tcPr>
            <w:tcW w:w="2660" w:type="dxa"/>
          </w:tcPr>
          <w:p w:rsidR="00F349AB" w:rsidRDefault="00F349AB">
            <w:pPr>
              <w:rPr>
                <w:rFonts w:ascii="Garamond" w:hAnsi="Garamond"/>
                <w:b/>
                <w:i/>
              </w:rPr>
            </w:pPr>
          </w:p>
          <w:p w:rsidR="00F349AB" w:rsidRDefault="00F349AB">
            <w:pPr>
              <w:rPr>
                <w:rFonts w:ascii="Garamond" w:hAnsi="Garamond"/>
                <w:b/>
                <w:i/>
              </w:rPr>
            </w:pPr>
            <w:r>
              <w:rPr>
                <w:rFonts w:ascii="Garamond" w:hAnsi="Garamond"/>
                <w:b/>
                <w:i/>
              </w:rPr>
              <w:t>Company Address:</w:t>
            </w:r>
          </w:p>
        </w:tc>
        <w:tc>
          <w:tcPr>
            <w:tcW w:w="7194" w:type="dxa"/>
            <w:gridSpan w:val="3"/>
            <w:tcBorders>
              <w:top w:val="single" w:sz="6" w:space="0" w:color="auto"/>
            </w:tcBorders>
          </w:tcPr>
          <w:p w:rsidR="00F349AB" w:rsidRDefault="00F349AB">
            <w:pPr>
              <w:rPr>
                <w:rFonts w:ascii="Garamond" w:hAnsi="Garamond"/>
                <w:i/>
              </w:rPr>
            </w:pPr>
          </w:p>
        </w:tc>
      </w:tr>
      <w:tr w:rsidR="00F349AB">
        <w:tc>
          <w:tcPr>
            <w:tcW w:w="2660" w:type="dxa"/>
          </w:tcPr>
          <w:p w:rsidR="00F349AB" w:rsidRDefault="00F349AB">
            <w:pPr>
              <w:rPr>
                <w:rFonts w:ascii="Garamond" w:hAnsi="Garamond"/>
                <w:i/>
              </w:rPr>
            </w:pPr>
          </w:p>
          <w:p w:rsidR="00F349AB" w:rsidRDefault="00F349AB">
            <w:pPr>
              <w:rPr>
                <w:rFonts w:ascii="Garamond" w:hAnsi="Garamond"/>
                <w:i/>
              </w:rPr>
            </w:pPr>
          </w:p>
        </w:tc>
        <w:tc>
          <w:tcPr>
            <w:tcW w:w="7194" w:type="dxa"/>
            <w:gridSpan w:val="3"/>
            <w:tcBorders>
              <w:top w:val="single" w:sz="6" w:space="0" w:color="auto"/>
              <w:bottom w:val="single" w:sz="6" w:space="0" w:color="auto"/>
            </w:tcBorders>
          </w:tcPr>
          <w:p w:rsidR="00F349AB" w:rsidRDefault="00F349AB">
            <w:pPr>
              <w:rPr>
                <w:rFonts w:ascii="Garamond" w:hAnsi="Garamond"/>
                <w:i/>
              </w:rPr>
            </w:pPr>
          </w:p>
        </w:tc>
      </w:tr>
      <w:tr w:rsidR="00F349AB">
        <w:tc>
          <w:tcPr>
            <w:tcW w:w="2660" w:type="dxa"/>
          </w:tcPr>
          <w:p w:rsidR="00F349AB" w:rsidRDefault="00F349AB">
            <w:pPr>
              <w:rPr>
                <w:rFonts w:ascii="Garamond" w:hAnsi="Garamond"/>
                <w:i/>
              </w:rPr>
            </w:pPr>
          </w:p>
          <w:p w:rsidR="00F349AB" w:rsidRDefault="00F349AB">
            <w:pPr>
              <w:rPr>
                <w:rFonts w:ascii="Garamond" w:hAnsi="Garamond"/>
                <w:b/>
                <w:i/>
              </w:rPr>
            </w:pPr>
            <w:r>
              <w:rPr>
                <w:rFonts w:ascii="Garamond" w:hAnsi="Garamond"/>
                <w:b/>
                <w:i/>
              </w:rPr>
              <w:t>Email:</w:t>
            </w:r>
          </w:p>
        </w:tc>
        <w:tc>
          <w:tcPr>
            <w:tcW w:w="2551" w:type="dxa"/>
            <w:tcBorders>
              <w:bottom w:val="single" w:sz="6" w:space="0" w:color="auto"/>
            </w:tcBorders>
          </w:tcPr>
          <w:p w:rsidR="00F349AB" w:rsidRDefault="00F349AB">
            <w:pPr>
              <w:rPr>
                <w:rFonts w:ascii="Garamond" w:hAnsi="Garamond"/>
                <w:i/>
              </w:rPr>
            </w:pPr>
          </w:p>
        </w:tc>
        <w:tc>
          <w:tcPr>
            <w:tcW w:w="2552" w:type="dxa"/>
          </w:tcPr>
          <w:p w:rsidR="00F349AB" w:rsidRDefault="00F349AB">
            <w:pPr>
              <w:rPr>
                <w:rFonts w:ascii="Garamond" w:hAnsi="Garamond"/>
                <w:b/>
                <w:i/>
              </w:rPr>
            </w:pPr>
          </w:p>
          <w:p w:rsidR="00F349AB" w:rsidRDefault="00F349AB">
            <w:pPr>
              <w:rPr>
                <w:rFonts w:ascii="Garamond" w:hAnsi="Garamond"/>
                <w:b/>
                <w:i/>
              </w:rPr>
            </w:pPr>
            <w:r>
              <w:rPr>
                <w:rFonts w:ascii="Garamond" w:hAnsi="Garamond"/>
                <w:b/>
                <w:i/>
              </w:rPr>
              <w:t>Phone (Business):</w:t>
            </w:r>
          </w:p>
        </w:tc>
        <w:tc>
          <w:tcPr>
            <w:tcW w:w="2090" w:type="dxa"/>
            <w:tcBorders>
              <w:bottom w:val="single" w:sz="6" w:space="0" w:color="auto"/>
            </w:tcBorders>
          </w:tcPr>
          <w:p w:rsidR="00F349AB" w:rsidRDefault="00F349AB">
            <w:pPr>
              <w:rPr>
                <w:rFonts w:ascii="Garamond" w:hAnsi="Garamond"/>
                <w:i/>
              </w:rPr>
            </w:pPr>
          </w:p>
        </w:tc>
      </w:tr>
    </w:tbl>
    <w:p w:rsidR="00F349AB" w:rsidRDefault="00F349AB">
      <w:pPr>
        <w:tabs>
          <w:tab w:val="left" w:pos="4536"/>
        </w:tabs>
        <w:ind w:left="720" w:hanging="720"/>
        <w:jc w:val="both"/>
        <w:rPr>
          <w:rFonts w:ascii="Garamond" w:hAnsi="Garamond"/>
          <w:i/>
        </w:rPr>
      </w:pPr>
    </w:p>
    <w:tbl>
      <w:tblPr>
        <w:tblW w:w="0" w:type="auto"/>
        <w:tblLayout w:type="fixed"/>
        <w:tblLook w:val="0000" w:firstRow="0" w:lastRow="0" w:firstColumn="0" w:lastColumn="0" w:noHBand="0" w:noVBand="0"/>
      </w:tblPr>
      <w:tblGrid>
        <w:gridCol w:w="2660"/>
        <w:gridCol w:w="2551"/>
        <w:gridCol w:w="993"/>
        <w:gridCol w:w="3649"/>
      </w:tblGrid>
      <w:tr w:rsidR="00F349AB">
        <w:tc>
          <w:tcPr>
            <w:tcW w:w="2660" w:type="dxa"/>
          </w:tcPr>
          <w:p w:rsidR="00F349AB" w:rsidRDefault="00F349AB">
            <w:pPr>
              <w:tabs>
                <w:tab w:val="left" w:pos="4536"/>
              </w:tabs>
              <w:jc w:val="both"/>
              <w:rPr>
                <w:rFonts w:ascii="Garamond" w:hAnsi="Garamond"/>
                <w:b/>
                <w:i/>
              </w:rPr>
            </w:pPr>
            <w:r>
              <w:rPr>
                <w:rFonts w:ascii="Garamond" w:hAnsi="Garamond"/>
                <w:b/>
                <w:i/>
              </w:rPr>
              <w:t xml:space="preserve">Handicap </w:t>
            </w:r>
            <w:r>
              <w:rPr>
                <w:rFonts w:ascii="Garamond" w:hAnsi="Garamond"/>
                <w:b/>
                <w:i/>
                <w:sz w:val="16"/>
              </w:rPr>
              <w:t>(if applicable):</w:t>
            </w:r>
          </w:p>
        </w:tc>
        <w:tc>
          <w:tcPr>
            <w:tcW w:w="2551" w:type="dxa"/>
            <w:tcBorders>
              <w:bottom w:val="single" w:sz="6" w:space="0" w:color="auto"/>
            </w:tcBorders>
          </w:tcPr>
          <w:p w:rsidR="00F349AB" w:rsidRDefault="00F349AB">
            <w:pPr>
              <w:tabs>
                <w:tab w:val="left" w:pos="4536"/>
              </w:tabs>
              <w:jc w:val="both"/>
              <w:rPr>
                <w:rFonts w:ascii="Garamond" w:hAnsi="Garamond"/>
                <w:i/>
              </w:rPr>
            </w:pPr>
          </w:p>
        </w:tc>
        <w:tc>
          <w:tcPr>
            <w:tcW w:w="993" w:type="dxa"/>
          </w:tcPr>
          <w:p w:rsidR="00F349AB" w:rsidRDefault="00F349AB">
            <w:pPr>
              <w:tabs>
                <w:tab w:val="left" w:pos="4536"/>
              </w:tabs>
              <w:rPr>
                <w:rFonts w:ascii="Garamond" w:hAnsi="Garamond"/>
                <w:b/>
                <w:i/>
              </w:rPr>
            </w:pPr>
            <w:r>
              <w:rPr>
                <w:rFonts w:ascii="Garamond" w:hAnsi="Garamond"/>
                <w:b/>
                <w:i/>
              </w:rPr>
              <w:t>Club:</w:t>
            </w:r>
          </w:p>
        </w:tc>
        <w:tc>
          <w:tcPr>
            <w:tcW w:w="3649" w:type="dxa"/>
            <w:tcBorders>
              <w:bottom w:val="single" w:sz="6" w:space="0" w:color="auto"/>
            </w:tcBorders>
          </w:tcPr>
          <w:p w:rsidR="00F349AB" w:rsidRDefault="00F349AB">
            <w:pPr>
              <w:tabs>
                <w:tab w:val="left" w:pos="4536"/>
              </w:tabs>
              <w:jc w:val="both"/>
              <w:rPr>
                <w:rFonts w:ascii="Garamond" w:hAnsi="Garamond"/>
                <w:i/>
              </w:rPr>
            </w:pPr>
          </w:p>
        </w:tc>
      </w:tr>
    </w:tbl>
    <w:p w:rsidR="00FD2B9E" w:rsidRDefault="00FD2B9E">
      <w:pPr>
        <w:tabs>
          <w:tab w:val="left" w:pos="4536"/>
        </w:tabs>
        <w:ind w:left="720" w:hanging="720"/>
        <w:jc w:val="both"/>
        <w:rPr>
          <w:rFonts w:ascii="Garamond" w:hAnsi="Garamond"/>
          <w:b/>
          <w:i/>
        </w:rPr>
      </w:pPr>
    </w:p>
    <w:p w:rsidR="00FD2B9E" w:rsidRDefault="00FD2B9E">
      <w:pPr>
        <w:tabs>
          <w:tab w:val="left" w:pos="4536"/>
        </w:tabs>
        <w:ind w:left="720" w:hanging="720"/>
        <w:jc w:val="both"/>
        <w:rPr>
          <w:rFonts w:ascii="Garamond" w:hAnsi="Garamond"/>
          <w:b/>
          <w:i/>
        </w:rPr>
      </w:pPr>
      <w:r w:rsidRPr="00FD2B9E">
        <w:rPr>
          <w:rFonts w:ascii="Garamond" w:hAnsi="Garamond"/>
          <w:b/>
          <w:i/>
        </w:rPr>
        <w:t>Vegetarian</w:t>
      </w:r>
      <w:r>
        <w:rPr>
          <w:rFonts w:ascii="Garamond" w:hAnsi="Garamond"/>
          <w:b/>
          <w:i/>
        </w:rPr>
        <w:t xml:space="preserve"> </w:t>
      </w:r>
      <w:r w:rsidRPr="00FD2B9E">
        <w:rPr>
          <w:rFonts w:ascii="Garamond" w:hAnsi="Garamond"/>
          <w:b/>
          <w:i/>
          <w:sz w:val="16"/>
          <w:szCs w:val="16"/>
        </w:rPr>
        <w:t xml:space="preserve">(or other food preferences) </w:t>
      </w:r>
      <w:r w:rsidRPr="00FB1224">
        <w:rPr>
          <w:rFonts w:ascii="Garamond" w:hAnsi="Garamond"/>
          <w:b/>
          <w:i/>
          <w:sz w:val="16"/>
          <w:szCs w:val="16"/>
        </w:rPr>
        <w:t>________________________________________________</w:t>
      </w:r>
      <w:r w:rsidR="00FB1224">
        <w:rPr>
          <w:rFonts w:ascii="Garamond" w:hAnsi="Garamond"/>
          <w:b/>
          <w:i/>
          <w:sz w:val="16"/>
          <w:szCs w:val="16"/>
        </w:rPr>
        <w:t>__________________________</w:t>
      </w:r>
      <w:r w:rsidR="00FB1224" w:rsidRPr="00FB1224">
        <w:rPr>
          <w:rFonts w:ascii="Garamond" w:hAnsi="Garamond"/>
          <w:b/>
          <w:i/>
          <w:sz w:val="16"/>
          <w:szCs w:val="16"/>
        </w:rPr>
        <w:t xml:space="preserve"> </w:t>
      </w:r>
      <w:r w:rsidRPr="00FD2B9E">
        <w:rPr>
          <w:rFonts w:ascii="Garamond" w:hAnsi="Garamond"/>
          <w:b/>
          <w:i/>
          <w:sz w:val="16"/>
          <w:szCs w:val="16"/>
        </w:rPr>
        <w:t xml:space="preserve">     </w:t>
      </w:r>
      <w:r w:rsidRPr="00FD2B9E">
        <w:rPr>
          <w:rFonts w:ascii="Garamond" w:hAnsi="Garamond"/>
          <w:b/>
          <w:i/>
        </w:rPr>
        <w:t xml:space="preserve">                </w:t>
      </w:r>
    </w:p>
    <w:p w:rsidR="00F349AB" w:rsidRPr="00FD2B9E" w:rsidRDefault="00FD2B9E">
      <w:pPr>
        <w:tabs>
          <w:tab w:val="left" w:pos="4536"/>
        </w:tabs>
        <w:ind w:left="720" w:hanging="720"/>
        <w:jc w:val="both"/>
        <w:rPr>
          <w:rFonts w:ascii="Garamond" w:hAnsi="Garamond"/>
          <w:b/>
          <w:i/>
        </w:rPr>
      </w:pPr>
      <w:r>
        <w:rPr>
          <w:rFonts w:ascii="Garamond" w:hAnsi="Garamond"/>
          <w:b/>
          <w:i/>
        </w:rPr>
        <w:t xml:space="preserve">                    </w:t>
      </w:r>
    </w:p>
    <w:p w:rsidR="00F349AB" w:rsidRDefault="00F349AB">
      <w:pPr>
        <w:tabs>
          <w:tab w:val="left" w:pos="4536"/>
        </w:tabs>
        <w:ind w:left="720" w:hanging="720"/>
        <w:jc w:val="both"/>
        <w:rPr>
          <w:rFonts w:ascii="Garamond" w:hAnsi="Garamond"/>
          <w:i/>
        </w:rPr>
      </w:pPr>
      <w:r>
        <w:rPr>
          <w:rFonts w:ascii="Garamond" w:hAnsi="Garamond"/>
          <w:i/>
        </w:rPr>
        <w:t>(Please tick appropriate box)</w:t>
      </w:r>
    </w:p>
    <w:tbl>
      <w:tblPr>
        <w:tblW w:w="9889" w:type="dxa"/>
        <w:tblLayout w:type="fixed"/>
        <w:tblLook w:val="0000" w:firstRow="0" w:lastRow="0" w:firstColumn="0" w:lastColumn="0" w:noHBand="0" w:noVBand="0"/>
      </w:tblPr>
      <w:tblGrid>
        <w:gridCol w:w="3085"/>
        <w:gridCol w:w="2552"/>
        <w:gridCol w:w="2268"/>
        <w:gridCol w:w="1984"/>
      </w:tblGrid>
      <w:tr w:rsidR="00F349AB" w:rsidTr="00FD2B9E">
        <w:tc>
          <w:tcPr>
            <w:tcW w:w="3085" w:type="dxa"/>
          </w:tcPr>
          <w:p w:rsidR="00F349AB" w:rsidRDefault="00F349AB" w:rsidP="00903BA0">
            <w:pPr>
              <w:pStyle w:val="Heading5"/>
              <w:rPr>
                <w:u w:val="none"/>
              </w:rPr>
            </w:pPr>
            <w:r>
              <w:rPr>
                <w:u w:val="none"/>
              </w:rPr>
              <w:t xml:space="preserve">PESA Member    </w:t>
            </w:r>
            <w:r>
              <w:rPr>
                <w:b w:val="0"/>
                <w:i w:val="0"/>
                <w:sz w:val="32"/>
                <w:u w:val="none"/>
              </w:rPr>
              <w:sym w:font="Wingdings" w:char="F06F"/>
            </w:r>
          </w:p>
        </w:tc>
        <w:tc>
          <w:tcPr>
            <w:tcW w:w="2552" w:type="dxa"/>
          </w:tcPr>
          <w:p w:rsidR="00F349AB" w:rsidRDefault="00F349AB">
            <w:pPr>
              <w:pStyle w:val="Heading6"/>
            </w:pPr>
            <w:r>
              <w:t xml:space="preserve">SPE Member   </w:t>
            </w:r>
            <w:r>
              <w:rPr>
                <w:b w:val="0"/>
                <w:i w:val="0"/>
                <w:sz w:val="32"/>
              </w:rPr>
              <w:sym w:font="Wingdings" w:char="F06F"/>
            </w:r>
          </w:p>
        </w:tc>
        <w:tc>
          <w:tcPr>
            <w:tcW w:w="2268" w:type="dxa"/>
          </w:tcPr>
          <w:p w:rsidR="00F349AB" w:rsidRDefault="00F349AB">
            <w:pPr>
              <w:pStyle w:val="Heading5"/>
              <w:rPr>
                <w:u w:val="none"/>
              </w:rPr>
            </w:pPr>
            <w:r>
              <w:rPr>
                <w:u w:val="none"/>
              </w:rPr>
              <w:t xml:space="preserve">Sponsor   </w:t>
            </w:r>
            <w:r>
              <w:rPr>
                <w:b w:val="0"/>
                <w:i w:val="0"/>
                <w:sz w:val="32"/>
                <w:u w:val="none"/>
              </w:rPr>
              <w:sym w:font="Wingdings" w:char="F06F"/>
            </w:r>
          </w:p>
        </w:tc>
        <w:tc>
          <w:tcPr>
            <w:tcW w:w="1984" w:type="dxa"/>
          </w:tcPr>
          <w:p w:rsidR="00F349AB" w:rsidRDefault="00F349AB">
            <w:pPr>
              <w:pStyle w:val="Heading5"/>
              <w:rPr>
                <w:u w:val="none"/>
              </w:rPr>
            </w:pPr>
            <w:r>
              <w:rPr>
                <w:u w:val="none"/>
              </w:rPr>
              <w:t xml:space="preserve">Other   </w:t>
            </w:r>
            <w:r>
              <w:rPr>
                <w:b w:val="0"/>
                <w:i w:val="0"/>
                <w:sz w:val="32"/>
                <w:u w:val="none"/>
              </w:rPr>
              <w:sym w:font="Wingdings" w:char="F06F"/>
            </w:r>
          </w:p>
        </w:tc>
      </w:tr>
    </w:tbl>
    <w:p w:rsidR="00F349AB" w:rsidRDefault="00F349AB">
      <w:pPr>
        <w:tabs>
          <w:tab w:val="left" w:pos="4536"/>
        </w:tabs>
        <w:ind w:left="720" w:hanging="720"/>
        <w:jc w:val="both"/>
        <w:rPr>
          <w:rFonts w:ascii="Garamond" w:hAnsi="Garamond"/>
          <w:i/>
        </w:rPr>
      </w:pPr>
    </w:p>
    <w:tbl>
      <w:tblPr>
        <w:tblW w:w="0" w:type="auto"/>
        <w:tblLayout w:type="fixed"/>
        <w:tblLook w:val="0000" w:firstRow="0" w:lastRow="0" w:firstColumn="0" w:lastColumn="0" w:noHBand="0" w:noVBand="0"/>
      </w:tblPr>
      <w:tblGrid>
        <w:gridCol w:w="4361"/>
        <w:gridCol w:w="2410"/>
        <w:gridCol w:w="1559"/>
        <w:gridCol w:w="1560"/>
      </w:tblGrid>
      <w:tr w:rsidR="00F349AB">
        <w:tc>
          <w:tcPr>
            <w:tcW w:w="4361" w:type="dxa"/>
          </w:tcPr>
          <w:p w:rsidR="00F349AB" w:rsidRDefault="00C02A47">
            <w:pPr>
              <w:pStyle w:val="Heading3"/>
            </w:pPr>
            <w:r>
              <w:t>Golf and Dinner - 9</w:t>
            </w:r>
            <w:r w:rsidR="00F349AB">
              <w:t xml:space="preserve">.00am registration </w:t>
            </w:r>
          </w:p>
        </w:tc>
        <w:tc>
          <w:tcPr>
            <w:tcW w:w="2410" w:type="dxa"/>
          </w:tcPr>
          <w:p w:rsidR="00F349AB" w:rsidRDefault="00F349AB">
            <w:pPr>
              <w:rPr>
                <w:rFonts w:ascii="Garamond" w:hAnsi="Garamond"/>
                <w:i/>
              </w:rPr>
            </w:pPr>
            <w:r>
              <w:rPr>
                <w:rFonts w:ascii="Garamond" w:hAnsi="Garamond"/>
                <w:i/>
              </w:rPr>
              <w:t>1 Person</w:t>
            </w:r>
          </w:p>
        </w:tc>
        <w:tc>
          <w:tcPr>
            <w:tcW w:w="1559" w:type="dxa"/>
          </w:tcPr>
          <w:p w:rsidR="00F349AB" w:rsidRPr="00C93A6C" w:rsidRDefault="00F349AB" w:rsidP="00AC3A9C">
            <w:pPr>
              <w:rPr>
                <w:rFonts w:ascii="Garamond" w:hAnsi="Garamond"/>
                <w:i/>
                <w:color w:val="000000" w:themeColor="text1"/>
              </w:rPr>
            </w:pPr>
            <w:r w:rsidRPr="00C93A6C">
              <w:rPr>
                <w:rFonts w:ascii="Garamond" w:hAnsi="Garamond"/>
                <w:i/>
                <w:color w:val="000000" w:themeColor="text1"/>
              </w:rPr>
              <w:t>$</w:t>
            </w:r>
            <w:r w:rsidR="0050459A">
              <w:rPr>
                <w:rFonts w:ascii="Garamond" w:hAnsi="Garamond"/>
                <w:i/>
                <w:color w:val="000000" w:themeColor="text1"/>
              </w:rPr>
              <w:t>10</w:t>
            </w:r>
            <w:r w:rsidR="00AC3A9C" w:rsidRPr="00C93A6C">
              <w:rPr>
                <w:rFonts w:ascii="Garamond" w:hAnsi="Garamond"/>
                <w:i/>
                <w:color w:val="000000" w:themeColor="text1"/>
              </w:rPr>
              <w:t>0</w:t>
            </w:r>
            <w:r w:rsidRPr="00C93A6C">
              <w:rPr>
                <w:rFonts w:ascii="Garamond" w:hAnsi="Garamond"/>
                <w:i/>
                <w:color w:val="000000" w:themeColor="text1"/>
              </w:rPr>
              <w:t>.00</w:t>
            </w:r>
          </w:p>
        </w:tc>
        <w:tc>
          <w:tcPr>
            <w:tcW w:w="1560" w:type="dxa"/>
          </w:tcPr>
          <w:p w:rsidR="00F349AB" w:rsidRDefault="00F349AB" w:rsidP="0033486A">
            <w:pPr>
              <w:rPr>
                <w:rFonts w:ascii="Garamond" w:hAnsi="Garamond"/>
                <w:i/>
              </w:rPr>
            </w:pPr>
            <w:r>
              <w:rPr>
                <w:rFonts w:ascii="Garamond" w:hAnsi="Garamond"/>
                <w:i/>
              </w:rPr>
              <w:t>$</w:t>
            </w:r>
            <w:r w:rsidR="0051384A">
              <w:rPr>
                <w:rFonts w:ascii="Garamond" w:hAnsi="Garamond"/>
                <w:i/>
              </w:rPr>
              <w:t xml:space="preserve"> </w:t>
            </w:r>
          </w:p>
        </w:tc>
      </w:tr>
      <w:tr w:rsidR="00F349AB">
        <w:tc>
          <w:tcPr>
            <w:tcW w:w="4361" w:type="dxa"/>
          </w:tcPr>
          <w:p w:rsidR="00F349AB" w:rsidRDefault="00F349AB">
            <w:pPr>
              <w:rPr>
                <w:rFonts w:ascii="Garamond" w:hAnsi="Garamond"/>
                <w:b/>
                <w:i/>
              </w:rPr>
            </w:pPr>
            <w:r>
              <w:rPr>
                <w:rFonts w:ascii="Garamond" w:hAnsi="Garamond"/>
                <w:b/>
                <w:i/>
              </w:rPr>
              <w:t xml:space="preserve">    start (green fees/dinner included)</w:t>
            </w:r>
          </w:p>
        </w:tc>
        <w:tc>
          <w:tcPr>
            <w:tcW w:w="2410" w:type="dxa"/>
          </w:tcPr>
          <w:p w:rsidR="00F349AB" w:rsidRDefault="00F349AB">
            <w:pPr>
              <w:rPr>
                <w:rFonts w:ascii="Garamond" w:hAnsi="Garamond"/>
                <w:i/>
              </w:rPr>
            </w:pPr>
          </w:p>
        </w:tc>
        <w:tc>
          <w:tcPr>
            <w:tcW w:w="1559" w:type="dxa"/>
          </w:tcPr>
          <w:p w:rsidR="00F349AB" w:rsidRPr="00C93A6C" w:rsidRDefault="00F349AB">
            <w:pPr>
              <w:rPr>
                <w:rFonts w:ascii="Garamond" w:hAnsi="Garamond"/>
                <w:i/>
                <w:color w:val="000000" w:themeColor="text1"/>
              </w:rPr>
            </w:pPr>
          </w:p>
        </w:tc>
        <w:tc>
          <w:tcPr>
            <w:tcW w:w="1560" w:type="dxa"/>
          </w:tcPr>
          <w:p w:rsidR="00F349AB" w:rsidRDefault="00F349AB">
            <w:pPr>
              <w:rPr>
                <w:rFonts w:ascii="Garamond" w:hAnsi="Garamond"/>
                <w:i/>
              </w:rPr>
            </w:pPr>
          </w:p>
        </w:tc>
      </w:tr>
      <w:tr w:rsidR="00F349AB">
        <w:tc>
          <w:tcPr>
            <w:tcW w:w="4361" w:type="dxa"/>
          </w:tcPr>
          <w:p w:rsidR="00F349AB" w:rsidRDefault="00F747D3">
            <w:pPr>
              <w:rPr>
                <w:rFonts w:ascii="Garamond" w:hAnsi="Garamond"/>
                <w:b/>
                <w:i/>
              </w:rPr>
            </w:pPr>
            <w:r>
              <w:rPr>
                <w:rFonts w:ascii="Garamond" w:hAnsi="Garamond"/>
                <w:b/>
                <w:i/>
              </w:rPr>
              <w:t>Dinner only 6.0</w:t>
            </w:r>
            <w:r w:rsidR="00F349AB">
              <w:rPr>
                <w:rFonts w:ascii="Garamond" w:hAnsi="Garamond"/>
                <w:b/>
                <w:i/>
              </w:rPr>
              <w:t>0 p.m. Bite-off</w:t>
            </w:r>
          </w:p>
          <w:p w:rsidR="00F349AB" w:rsidRDefault="00F349AB">
            <w:pPr>
              <w:rPr>
                <w:rFonts w:ascii="Garamond" w:hAnsi="Garamond"/>
                <w:b/>
                <w:i/>
              </w:rPr>
            </w:pPr>
            <w:r>
              <w:rPr>
                <w:rFonts w:ascii="Garamond" w:hAnsi="Garamond"/>
                <w:b/>
                <w:i/>
              </w:rPr>
              <w:lastRenderedPageBreak/>
              <w:t xml:space="preserve">   (invited guest)</w:t>
            </w:r>
          </w:p>
        </w:tc>
        <w:tc>
          <w:tcPr>
            <w:tcW w:w="2410" w:type="dxa"/>
          </w:tcPr>
          <w:p w:rsidR="00F349AB" w:rsidRDefault="00F349AB">
            <w:pPr>
              <w:rPr>
                <w:rFonts w:ascii="Garamond" w:hAnsi="Garamond"/>
                <w:i/>
              </w:rPr>
            </w:pPr>
            <w:r>
              <w:rPr>
                <w:rFonts w:ascii="Garamond" w:hAnsi="Garamond"/>
                <w:i/>
              </w:rPr>
              <w:lastRenderedPageBreak/>
              <w:t xml:space="preserve">(No. of persons </w:t>
            </w:r>
            <w:r>
              <w:rPr>
                <w:rFonts w:ascii="Garamond" w:hAnsi="Garamond"/>
                <w:i/>
                <w:u w:val="single"/>
              </w:rPr>
              <w:t xml:space="preserve">     </w:t>
            </w:r>
            <w:r>
              <w:rPr>
                <w:rFonts w:ascii="Garamond" w:hAnsi="Garamond"/>
                <w:i/>
              </w:rPr>
              <w:t>)</w:t>
            </w:r>
          </w:p>
        </w:tc>
        <w:tc>
          <w:tcPr>
            <w:tcW w:w="1559" w:type="dxa"/>
          </w:tcPr>
          <w:p w:rsidR="00F349AB" w:rsidRPr="00C93A6C" w:rsidRDefault="00F349AB">
            <w:pPr>
              <w:rPr>
                <w:rFonts w:ascii="Garamond" w:hAnsi="Garamond"/>
                <w:i/>
                <w:color w:val="000000" w:themeColor="text1"/>
              </w:rPr>
            </w:pPr>
            <w:r w:rsidRPr="00C93A6C">
              <w:rPr>
                <w:rFonts w:ascii="Garamond" w:hAnsi="Garamond"/>
                <w:i/>
                <w:color w:val="000000" w:themeColor="text1"/>
              </w:rPr>
              <w:t>$</w:t>
            </w:r>
            <w:r w:rsidR="000C3775" w:rsidRPr="00C93A6C">
              <w:rPr>
                <w:rFonts w:ascii="Garamond" w:hAnsi="Garamond"/>
                <w:i/>
                <w:color w:val="000000" w:themeColor="text1"/>
              </w:rPr>
              <w:t>5</w:t>
            </w:r>
            <w:r w:rsidRPr="00C93A6C">
              <w:rPr>
                <w:rFonts w:ascii="Garamond" w:hAnsi="Garamond"/>
                <w:i/>
                <w:color w:val="000000" w:themeColor="text1"/>
              </w:rPr>
              <w:t>0.00 each</w:t>
            </w:r>
          </w:p>
        </w:tc>
        <w:tc>
          <w:tcPr>
            <w:tcW w:w="1560" w:type="dxa"/>
          </w:tcPr>
          <w:p w:rsidR="00F349AB" w:rsidRDefault="00F349AB">
            <w:pPr>
              <w:rPr>
                <w:rFonts w:ascii="Garamond" w:hAnsi="Garamond"/>
                <w:i/>
              </w:rPr>
            </w:pPr>
            <w:r>
              <w:rPr>
                <w:rFonts w:ascii="Garamond" w:hAnsi="Garamond"/>
                <w:i/>
              </w:rPr>
              <w:t>$</w:t>
            </w:r>
          </w:p>
        </w:tc>
      </w:tr>
      <w:tr w:rsidR="00F349AB">
        <w:tc>
          <w:tcPr>
            <w:tcW w:w="4361" w:type="dxa"/>
          </w:tcPr>
          <w:p w:rsidR="00F349AB" w:rsidRDefault="00F349AB">
            <w:pPr>
              <w:rPr>
                <w:rFonts w:ascii="Garamond" w:hAnsi="Garamond"/>
                <w:b/>
                <w:i/>
              </w:rPr>
            </w:pPr>
            <w:r>
              <w:rPr>
                <w:rFonts w:ascii="Garamond" w:hAnsi="Garamond"/>
                <w:b/>
                <w:i/>
              </w:rPr>
              <w:lastRenderedPageBreak/>
              <w:t xml:space="preserve">Non-members (none of the </w:t>
            </w:r>
          </w:p>
          <w:p w:rsidR="00F349AB" w:rsidRDefault="00F349AB">
            <w:pPr>
              <w:rPr>
                <w:rFonts w:ascii="Garamond" w:hAnsi="Garamond"/>
                <w:b/>
                <w:i/>
              </w:rPr>
            </w:pPr>
            <w:r>
              <w:rPr>
                <w:rFonts w:ascii="Garamond" w:hAnsi="Garamond"/>
                <w:b/>
                <w:i/>
              </w:rPr>
              <w:t xml:space="preserve">   above categories)</w:t>
            </w:r>
          </w:p>
        </w:tc>
        <w:tc>
          <w:tcPr>
            <w:tcW w:w="2410" w:type="dxa"/>
          </w:tcPr>
          <w:p w:rsidR="00F349AB" w:rsidRDefault="00F349AB">
            <w:pPr>
              <w:rPr>
                <w:rFonts w:ascii="Garamond" w:hAnsi="Garamond"/>
                <w:i/>
              </w:rPr>
            </w:pPr>
            <w:r>
              <w:rPr>
                <w:rFonts w:ascii="Garamond" w:hAnsi="Garamond"/>
                <w:i/>
              </w:rPr>
              <w:t>1 Person</w:t>
            </w:r>
          </w:p>
        </w:tc>
        <w:tc>
          <w:tcPr>
            <w:tcW w:w="1559" w:type="dxa"/>
          </w:tcPr>
          <w:p w:rsidR="00F349AB" w:rsidRPr="00C93A6C" w:rsidRDefault="00F349AB" w:rsidP="000C3775">
            <w:pPr>
              <w:rPr>
                <w:rFonts w:ascii="Garamond" w:hAnsi="Garamond"/>
                <w:i/>
                <w:color w:val="000000" w:themeColor="text1"/>
              </w:rPr>
            </w:pPr>
            <w:r w:rsidRPr="00C93A6C">
              <w:rPr>
                <w:rFonts w:ascii="Garamond" w:hAnsi="Garamond"/>
                <w:i/>
                <w:color w:val="000000" w:themeColor="text1"/>
              </w:rPr>
              <w:t>$</w:t>
            </w:r>
            <w:r w:rsidR="00805876" w:rsidRPr="00C93A6C">
              <w:rPr>
                <w:rFonts w:ascii="Garamond" w:hAnsi="Garamond"/>
                <w:i/>
                <w:color w:val="000000" w:themeColor="text1"/>
              </w:rPr>
              <w:t>1</w:t>
            </w:r>
            <w:r w:rsidR="0050459A">
              <w:rPr>
                <w:rFonts w:ascii="Garamond" w:hAnsi="Garamond"/>
                <w:i/>
                <w:color w:val="000000" w:themeColor="text1"/>
              </w:rPr>
              <w:t>4</w:t>
            </w:r>
            <w:r w:rsidR="00AC3A9C" w:rsidRPr="00C93A6C">
              <w:rPr>
                <w:rFonts w:ascii="Garamond" w:hAnsi="Garamond"/>
                <w:i/>
                <w:color w:val="000000" w:themeColor="text1"/>
              </w:rPr>
              <w:t>0</w:t>
            </w:r>
            <w:r w:rsidRPr="00C93A6C">
              <w:rPr>
                <w:rFonts w:ascii="Garamond" w:hAnsi="Garamond"/>
                <w:i/>
                <w:color w:val="000000" w:themeColor="text1"/>
              </w:rPr>
              <w:t>.00 each</w:t>
            </w:r>
          </w:p>
        </w:tc>
        <w:tc>
          <w:tcPr>
            <w:tcW w:w="1560" w:type="dxa"/>
            <w:tcBorders>
              <w:bottom w:val="single" w:sz="6" w:space="0" w:color="auto"/>
            </w:tcBorders>
          </w:tcPr>
          <w:p w:rsidR="00F349AB" w:rsidRDefault="00F349AB">
            <w:pPr>
              <w:rPr>
                <w:rFonts w:ascii="Garamond" w:hAnsi="Garamond"/>
                <w:i/>
              </w:rPr>
            </w:pPr>
            <w:r>
              <w:rPr>
                <w:rFonts w:ascii="Garamond" w:hAnsi="Garamond"/>
                <w:i/>
              </w:rPr>
              <w:t>$</w:t>
            </w:r>
          </w:p>
        </w:tc>
      </w:tr>
      <w:tr w:rsidR="00F349AB">
        <w:tc>
          <w:tcPr>
            <w:tcW w:w="4361" w:type="dxa"/>
          </w:tcPr>
          <w:p w:rsidR="00F349AB" w:rsidRDefault="00F349AB">
            <w:pPr>
              <w:rPr>
                <w:rFonts w:ascii="Garamond" w:hAnsi="Garamond"/>
                <w:i/>
              </w:rPr>
            </w:pPr>
          </w:p>
        </w:tc>
        <w:tc>
          <w:tcPr>
            <w:tcW w:w="3969" w:type="dxa"/>
            <w:gridSpan w:val="2"/>
          </w:tcPr>
          <w:p w:rsidR="00F349AB" w:rsidRPr="00C02A47" w:rsidRDefault="00F349AB">
            <w:pPr>
              <w:rPr>
                <w:rFonts w:ascii="Garamond" w:hAnsi="Garamond"/>
                <w:b/>
                <w:i/>
                <w:color w:val="000000" w:themeColor="text1"/>
              </w:rPr>
            </w:pPr>
            <w:r w:rsidRPr="00C02A47">
              <w:rPr>
                <w:rFonts w:ascii="Garamond" w:hAnsi="Garamond"/>
                <w:b/>
                <w:i/>
                <w:color w:val="000000" w:themeColor="text1"/>
              </w:rPr>
              <w:t xml:space="preserve">               Total Amount Enclosed</w:t>
            </w:r>
          </w:p>
        </w:tc>
        <w:tc>
          <w:tcPr>
            <w:tcW w:w="1560" w:type="dxa"/>
            <w:tcBorders>
              <w:bottom w:val="double" w:sz="6" w:space="0" w:color="auto"/>
            </w:tcBorders>
          </w:tcPr>
          <w:p w:rsidR="00F349AB" w:rsidRDefault="00F349AB">
            <w:pPr>
              <w:rPr>
                <w:rFonts w:ascii="Garamond" w:hAnsi="Garamond"/>
                <w:b/>
                <w:i/>
              </w:rPr>
            </w:pPr>
          </w:p>
          <w:p w:rsidR="00F349AB" w:rsidRDefault="00F349AB" w:rsidP="00903BA0">
            <w:pPr>
              <w:rPr>
                <w:rFonts w:ascii="Garamond" w:hAnsi="Garamond"/>
                <w:b/>
                <w:i/>
              </w:rPr>
            </w:pPr>
            <w:r>
              <w:rPr>
                <w:rFonts w:ascii="Garamond" w:hAnsi="Garamond"/>
                <w:b/>
                <w:i/>
              </w:rPr>
              <w:t xml:space="preserve">$      </w:t>
            </w:r>
          </w:p>
        </w:tc>
      </w:tr>
    </w:tbl>
    <w:p w:rsidR="00F349AB" w:rsidRDefault="00F349AB">
      <w:pPr>
        <w:tabs>
          <w:tab w:val="left" w:pos="4536"/>
        </w:tabs>
        <w:ind w:left="720" w:hanging="720"/>
        <w:jc w:val="both"/>
        <w:rPr>
          <w:rFonts w:ascii="Garamond" w:hAnsi="Garamond"/>
          <w:i/>
        </w:rPr>
      </w:pPr>
      <w:r>
        <w:rPr>
          <w:rFonts w:ascii="Garamond" w:hAnsi="Garamond"/>
          <w:i/>
        </w:rPr>
        <w:br w:type="page"/>
      </w:r>
    </w:p>
    <w:p w:rsidR="00F349AB" w:rsidRDefault="00F349AB">
      <w:pPr>
        <w:pStyle w:val="Heading7"/>
        <w:tabs>
          <w:tab w:val="left" w:pos="720"/>
        </w:tabs>
      </w:pPr>
      <w:r>
        <w:rPr>
          <w:sz w:val="40"/>
        </w:rPr>
        <w:lastRenderedPageBreak/>
        <w:t>F</w:t>
      </w:r>
      <w:r>
        <w:rPr>
          <w:sz w:val="30"/>
        </w:rPr>
        <w:t>LAGSTAFF</w:t>
      </w:r>
      <w:r>
        <w:t xml:space="preserve"> </w:t>
      </w:r>
      <w:r>
        <w:rPr>
          <w:sz w:val="40"/>
        </w:rPr>
        <w:t>H</w:t>
      </w:r>
      <w:r>
        <w:rPr>
          <w:sz w:val="30"/>
        </w:rPr>
        <w:t>ILL</w:t>
      </w:r>
      <w:r>
        <w:t xml:space="preserve"> </w:t>
      </w:r>
      <w:r>
        <w:rPr>
          <w:sz w:val="40"/>
        </w:rPr>
        <w:t>G</w:t>
      </w:r>
      <w:r>
        <w:rPr>
          <w:sz w:val="30"/>
        </w:rPr>
        <w:t>OLF</w:t>
      </w:r>
      <w:r>
        <w:t xml:space="preserve"> </w:t>
      </w:r>
      <w:r>
        <w:rPr>
          <w:sz w:val="40"/>
        </w:rPr>
        <w:t>&amp;</w:t>
      </w:r>
      <w:r>
        <w:t xml:space="preserve"> </w:t>
      </w:r>
      <w:r>
        <w:rPr>
          <w:sz w:val="40"/>
        </w:rPr>
        <w:t>C</w:t>
      </w:r>
      <w:r>
        <w:rPr>
          <w:sz w:val="30"/>
        </w:rPr>
        <w:t>OUNTRY</w:t>
      </w:r>
      <w:r>
        <w:t xml:space="preserve"> </w:t>
      </w:r>
      <w:r>
        <w:rPr>
          <w:sz w:val="40"/>
        </w:rPr>
        <w:t>C</w:t>
      </w:r>
      <w:r>
        <w:rPr>
          <w:sz w:val="30"/>
        </w:rPr>
        <w:t xml:space="preserve">LUB </w:t>
      </w:r>
      <w:r>
        <w:rPr>
          <w:sz w:val="40"/>
        </w:rPr>
        <w:t>I</w:t>
      </w:r>
      <w:r>
        <w:rPr>
          <w:sz w:val="30"/>
        </w:rPr>
        <w:t>NC</w:t>
      </w:r>
    </w:p>
    <w:p w:rsidR="00F349AB" w:rsidRDefault="00F349AB">
      <w:pPr>
        <w:tabs>
          <w:tab w:val="left" w:pos="720"/>
        </w:tabs>
        <w:jc w:val="center"/>
        <w:rPr>
          <w:b/>
        </w:rPr>
      </w:pPr>
    </w:p>
    <w:p w:rsidR="00F349AB" w:rsidRDefault="00F349AB">
      <w:pPr>
        <w:tabs>
          <w:tab w:val="left" w:pos="720"/>
        </w:tabs>
        <w:jc w:val="center"/>
        <w:rPr>
          <w:b/>
          <w:u w:val="single"/>
        </w:rPr>
      </w:pPr>
      <w:r>
        <w:rPr>
          <w:b/>
          <w:u w:val="single"/>
        </w:rPr>
        <w:t>DRESS REGULATIONS</w:t>
      </w:r>
    </w:p>
    <w:p w:rsidR="00F349AB" w:rsidRDefault="00F349AB">
      <w:pPr>
        <w:tabs>
          <w:tab w:val="left" w:pos="720"/>
        </w:tabs>
        <w:jc w:val="center"/>
        <w:rPr>
          <w:b/>
          <w:u w:val="single"/>
        </w:rPr>
      </w:pPr>
    </w:p>
    <w:p w:rsidR="00F349AB" w:rsidRDefault="00F349AB">
      <w:pPr>
        <w:tabs>
          <w:tab w:val="left" w:pos="720"/>
        </w:tabs>
        <w:jc w:val="center"/>
        <w:rPr>
          <w:b/>
          <w:u w:val="single"/>
        </w:rPr>
      </w:pPr>
      <w:r>
        <w:rPr>
          <w:b/>
          <w:u w:val="single"/>
        </w:rPr>
        <w:t>ON THE GOLF COURSE &amp; IN THE CLUBHOUSE</w:t>
      </w:r>
    </w:p>
    <w:p w:rsidR="00F349AB" w:rsidRDefault="00F349AB">
      <w:pPr>
        <w:tabs>
          <w:tab w:val="left" w:pos="4536"/>
        </w:tabs>
        <w:ind w:left="720" w:hanging="720"/>
        <w:jc w:val="both"/>
        <w:rPr>
          <w:rFonts w:ascii="Garamond" w:hAnsi="Garamond"/>
        </w:rPr>
      </w:pPr>
    </w:p>
    <w:p w:rsidR="00F349AB" w:rsidRDefault="00F349AB">
      <w:pPr>
        <w:tabs>
          <w:tab w:val="left" w:pos="4536"/>
        </w:tabs>
        <w:ind w:left="720" w:hanging="720"/>
        <w:jc w:val="both"/>
        <w:rPr>
          <w:rFonts w:ascii="Garamond" w:hAnsi="Garamond"/>
        </w:rPr>
      </w:pPr>
    </w:p>
    <w:p w:rsidR="00F349AB" w:rsidRDefault="00F349AB">
      <w:pPr>
        <w:tabs>
          <w:tab w:val="left" w:pos="4536"/>
        </w:tabs>
        <w:jc w:val="both"/>
        <w:rPr>
          <w:rFonts w:ascii="Garamond" w:hAnsi="Garamond"/>
        </w:rPr>
      </w:pPr>
      <w:r>
        <w:rPr>
          <w:rFonts w:ascii="Garamond" w:hAnsi="Garamond"/>
        </w:rPr>
        <w:t>All visitors to the Club are requested to comply with the following Course and Clubhouse dress standards.</w:t>
      </w:r>
    </w:p>
    <w:p w:rsidR="00F349AB" w:rsidRDefault="00F349AB">
      <w:pPr>
        <w:tabs>
          <w:tab w:val="left" w:pos="720"/>
        </w:tabs>
        <w:rPr>
          <w:rFonts w:ascii="Garamond" w:hAnsi="Garamond"/>
        </w:rPr>
      </w:pPr>
    </w:p>
    <w:p w:rsidR="00F349AB" w:rsidRDefault="00F349AB">
      <w:pPr>
        <w:tabs>
          <w:tab w:val="left" w:pos="720"/>
        </w:tabs>
        <w:rPr>
          <w:rFonts w:ascii="Garamond" w:hAnsi="Garamond"/>
          <w:b/>
          <w:u w:val="single"/>
        </w:rPr>
      </w:pPr>
      <w:r>
        <w:rPr>
          <w:rFonts w:ascii="Garamond" w:hAnsi="Garamond"/>
          <w:b/>
          <w:u w:val="single"/>
        </w:rPr>
        <w:t>ON THE COURSE</w:t>
      </w:r>
    </w:p>
    <w:p w:rsidR="00F349AB" w:rsidRDefault="00F349AB">
      <w:pPr>
        <w:tabs>
          <w:tab w:val="left" w:pos="720"/>
        </w:tabs>
        <w:rPr>
          <w:rFonts w:ascii="Garamond" w:hAnsi="Garamond"/>
        </w:rPr>
      </w:pPr>
    </w:p>
    <w:p w:rsidR="00F349AB" w:rsidRDefault="00F349AB">
      <w:pPr>
        <w:numPr>
          <w:ilvl w:val="0"/>
          <w:numId w:val="2"/>
        </w:numPr>
        <w:rPr>
          <w:rFonts w:ascii="Garamond" w:hAnsi="Garamond"/>
        </w:rPr>
      </w:pPr>
      <w:r>
        <w:rPr>
          <w:rFonts w:ascii="Garamond" w:hAnsi="Garamond"/>
        </w:rPr>
        <w:t xml:space="preserve">Golf shoes must be worn on the Course.   </w:t>
      </w:r>
      <w:r>
        <w:rPr>
          <w:rFonts w:ascii="Garamond" w:hAnsi="Garamond"/>
          <w:b/>
          <w:u w:val="single"/>
        </w:rPr>
        <w:t>Note that soft spikes are now compulsory for Flagstaff Hill.</w:t>
      </w:r>
      <w:r>
        <w:rPr>
          <w:rFonts w:ascii="Garamond" w:hAnsi="Garamond"/>
        </w:rPr>
        <w:t xml:space="preserve">  Sneakers may only be worn with permission from the Club’s Committee, or Manager.</w:t>
      </w:r>
    </w:p>
    <w:p w:rsidR="00F349AB" w:rsidRDefault="00F349AB">
      <w:pPr>
        <w:tabs>
          <w:tab w:val="left" w:pos="720"/>
        </w:tabs>
        <w:rPr>
          <w:rFonts w:ascii="Garamond" w:hAnsi="Garamond"/>
        </w:rPr>
      </w:pPr>
    </w:p>
    <w:p w:rsidR="00F349AB" w:rsidRDefault="00F349AB">
      <w:pPr>
        <w:numPr>
          <w:ilvl w:val="0"/>
          <w:numId w:val="2"/>
        </w:numPr>
        <w:rPr>
          <w:rFonts w:ascii="Garamond" w:hAnsi="Garamond"/>
        </w:rPr>
      </w:pPr>
      <w:r>
        <w:rPr>
          <w:rFonts w:ascii="Garamond" w:hAnsi="Garamond"/>
        </w:rPr>
        <w:t>Shirts with collars must be worn by member at all times.  The waist must be tucked in unless tailored with a band for wearing outside trousers.  Singlets, tank tops, tee shirts, sun tops and strapless tops are not permitted on the Course.</w:t>
      </w:r>
    </w:p>
    <w:p w:rsidR="00F349AB" w:rsidRDefault="00F349AB">
      <w:pPr>
        <w:rPr>
          <w:rFonts w:ascii="Garamond" w:hAnsi="Garamond"/>
        </w:rPr>
      </w:pPr>
    </w:p>
    <w:p w:rsidR="00F349AB" w:rsidRDefault="00F349AB">
      <w:pPr>
        <w:numPr>
          <w:ilvl w:val="0"/>
          <w:numId w:val="2"/>
        </w:numPr>
        <w:rPr>
          <w:rFonts w:ascii="Garamond" w:hAnsi="Garamond"/>
          <w:b/>
        </w:rPr>
      </w:pPr>
      <w:r>
        <w:rPr>
          <w:rFonts w:ascii="Garamond" w:hAnsi="Garamond"/>
        </w:rPr>
        <w:t xml:space="preserve">Dress or walk style shorts for men and Bermuda type shorts for ladies are permitted on the course.  </w:t>
      </w:r>
      <w:r>
        <w:rPr>
          <w:rFonts w:ascii="Garamond" w:hAnsi="Garamond"/>
          <w:b/>
          <w:u w:val="single"/>
        </w:rPr>
        <w:t>Sports or gym style shorts, boxer or stubby shorts are not permitted on the Course</w:t>
      </w:r>
      <w:r>
        <w:rPr>
          <w:rFonts w:ascii="Garamond" w:hAnsi="Garamond"/>
          <w:b/>
        </w:rPr>
        <w:t>.</w:t>
      </w:r>
    </w:p>
    <w:p w:rsidR="00F349AB" w:rsidRDefault="00F349AB">
      <w:pPr>
        <w:pStyle w:val="Header"/>
        <w:tabs>
          <w:tab w:val="clear" w:pos="4153"/>
          <w:tab w:val="clear" w:pos="8306"/>
        </w:tabs>
        <w:rPr>
          <w:rFonts w:ascii="Garamond" w:hAnsi="Garamond"/>
        </w:rPr>
      </w:pPr>
    </w:p>
    <w:p w:rsidR="00F349AB" w:rsidRDefault="00F349AB">
      <w:pPr>
        <w:numPr>
          <w:ilvl w:val="0"/>
          <w:numId w:val="2"/>
        </w:numPr>
        <w:rPr>
          <w:rFonts w:ascii="Garamond" w:hAnsi="Garamond"/>
        </w:rPr>
      </w:pPr>
      <w:r>
        <w:rPr>
          <w:rFonts w:ascii="Garamond" w:hAnsi="Garamond"/>
        </w:rPr>
        <w:t>Male members and visitors are permitted to wear sports socks (predominantly white) or long socks with shorts.  Long socks are to be pulled up at all times.</w:t>
      </w:r>
    </w:p>
    <w:p w:rsidR="00F349AB" w:rsidRDefault="00F349AB">
      <w:pPr>
        <w:rPr>
          <w:rFonts w:ascii="Garamond" w:hAnsi="Garamond"/>
        </w:rPr>
      </w:pPr>
    </w:p>
    <w:p w:rsidR="00F349AB" w:rsidRDefault="00F349AB">
      <w:pPr>
        <w:numPr>
          <w:ilvl w:val="0"/>
          <w:numId w:val="2"/>
        </w:numPr>
        <w:rPr>
          <w:rFonts w:ascii="Garamond" w:hAnsi="Garamond"/>
        </w:rPr>
      </w:pPr>
      <w:r>
        <w:rPr>
          <w:rFonts w:ascii="Garamond" w:hAnsi="Garamond"/>
        </w:rPr>
        <w:t>Trousers must be tailored</w:t>
      </w:r>
      <w:r>
        <w:rPr>
          <w:rFonts w:ascii="Garamond" w:hAnsi="Garamond"/>
          <w:b/>
        </w:rPr>
        <w:t xml:space="preserve">.  </w:t>
      </w:r>
      <w:r>
        <w:rPr>
          <w:rFonts w:ascii="Garamond" w:hAnsi="Garamond"/>
          <w:b/>
          <w:u w:val="single"/>
        </w:rPr>
        <w:t>Jeans, tracksuits, and leisure suits are not permitted on the Course</w:t>
      </w:r>
      <w:r>
        <w:rPr>
          <w:rFonts w:ascii="Garamond" w:hAnsi="Garamond"/>
        </w:rPr>
        <w:t>.  Trousers are not to be tucked into socks.</w:t>
      </w:r>
    </w:p>
    <w:p w:rsidR="00F349AB" w:rsidRDefault="00F349AB">
      <w:pPr>
        <w:pStyle w:val="Header"/>
        <w:tabs>
          <w:tab w:val="clear" w:pos="4153"/>
          <w:tab w:val="clear" w:pos="8306"/>
        </w:tabs>
        <w:rPr>
          <w:rFonts w:ascii="Garamond" w:hAnsi="Garamond"/>
        </w:rPr>
      </w:pPr>
    </w:p>
    <w:p w:rsidR="00F349AB" w:rsidRDefault="00F349AB">
      <w:pPr>
        <w:tabs>
          <w:tab w:val="left" w:pos="851"/>
          <w:tab w:val="left" w:pos="1134"/>
        </w:tabs>
        <w:ind w:left="1134" w:hanging="1134"/>
        <w:rPr>
          <w:rFonts w:ascii="Garamond" w:hAnsi="Garamond"/>
        </w:rPr>
      </w:pPr>
      <w:r>
        <w:rPr>
          <w:rFonts w:ascii="Garamond" w:hAnsi="Garamond"/>
        </w:rPr>
        <w:t>NOTE:</w:t>
      </w:r>
      <w:r>
        <w:rPr>
          <w:rFonts w:ascii="Garamond" w:hAnsi="Garamond"/>
        </w:rPr>
        <w:tab/>
      </w:r>
      <w:r>
        <w:rPr>
          <w:rFonts w:ascii="Garamond" w:hAnsi="Garamond"/>
        </w:rPr>
        <w:sym w:font="Wingdings" w:char="F09E"/>
      </w:r>
      <w:r>
        <w:rPr>
          <w:rFonts w:ascii="Garamond" w:hAnsi="Garamond"/>
        </w:rPr>
        <w:tab/>
        <w:t xml:space="preserve">Non-adherence with dress codes will result in non-play by the individual or a </w:t>
      </w:r>
      <w:r>
        <w:rPr>
          <w:rFonts w:ascii="Garamond" w:hAnsi="Garamond"/>
          <w:b/>
          <w:u w:val="single"/>
        </w:rPr>
        <w:t>$50 penalty</w:t>
      </w:r>
      <w:r>
        <w:rPr>
          <w:rFonts w:ascii="Garamond" w:hAnsi="Garamond"/>
        </w:rPr>
        <w:t xml:space="preserve"> to the organisation.</w:t>
      </w:r>
    </w:p>
    <w:p w:rsidR="00F349AB" w:rsidRDefault="00F349AB">
      <w:pPr>
        <w:tabs>
          <w:tab w:val="left" w:pos="851"/>
          <w:tab w:val="left" w:pos="1134"/>
        </w:tabs>
        <w:ind w:left="1134" w:hanging="1134"/>
        <w:rPr>
          <w:rFonts w:ascii="Garamond" w:hAnsi="Garamond"/>
        </w:rPr>
      </w:pPr>
      <w:r>
        <w:rPr>
          <w:rFonts w:ascii="Garamond" w:hAnsi="Garamond"/>
        </w:rPr>
        <w:tab/>
      </w:r>
      <w:r>
        <w:rPr>
          <w:rFonts w:ascii="Garamond" w:hAnsi="Garamond"/>
        </w:rPr>
        <w:sym w:font="Wingdings" w:char="F09E"/>
      </w:r>
      <w:r>
        <w:rPr>
          <w:rFonts w:ascii="Garamond" w:hAnsi="Garamond"/>
        </w:rPr>
        <w:tab/>
        <w:t xml:space="preserve">All pull buggies must be fitted with </w:t>
      </w:r>
      <w:r>
        <w:rPr>
          <w:rFonts w:ascii="Garamond" w:hAnsi="Garamond"/>
          <w:b/>
          <w:u w:val="single"/>
        </w:rPr>
        <w:t>wide</w:t>
      </w:r>
      <w:r>
        <w:rPr>
          <w:rFonts w:ascii="Garamond" w:hAnsi="Garamond"/>
        </w:rPr>
        <w:t xml:space="preserve"> slick tyres.</w:t>
      </w:r>
    </w:p>
    <w:p w:rsidR="00F349AB" w:rsidRDefault="00F349AB">
      <w:pPr>
        <w:tabs>
          <w:tab w:val="left" w:pos="720"/>
        </w:tabs>
        <w:rPr>
          <w:rFonts w:ascii="Garamond" w:hAnsi="Garamond"/>
        </w:rPr>
      </w:pPr>
    </w:p>
    <w:p w:rsidR="00F349AB" w:rsidRDefault="00F349AB">
      <w:pPr>
        <w:tabs>
          <w:tab w:val="left" w:pos="720"/>
        </w:tabs>
        <w:rPr>
          <w:rFonts w:ascii="Garamond" w:hAnsi="Garamond"/>
          <w:b/>
          <w:u w:val="single"/>
        </w:rPr>
      </w:pPr>
      <w:r>
        <w:rPr>
          <w:rFonts w:ascii="Garamond" w:hAnsi="Garamond"/>
          <w:b/>
          <w:u w:val="single"/>
        </w:rPr>
        <w:t>IN THE CLUBHOUSE</w:t>
      </w:r>
    </w:p>
    <w:p w:rsidR="00F349AB" w:rsidRDefault="00F349AB">
      <w:pPr>
        <w:tabs>
          <w:tab w:val="left" w:pos="720"/>
        </w:tabs>
        <w:rPr>
          <w:rFonts w:ascii="Garamond" w:hAnsi="Garamond"/>
        </w:rPr>
      </w:pPr>
    </w:p>
    <w:p w:rsidR="00F349AB" w:rsidRDefault="00F349AB">
      <w:pPr>
        <w:numPr>
          <w:ilvl w:val="0"/>
          <w:numId w:val="3"/>
        </w:numPr>
        <w:rPr>
          <w:rFonts w:ascii="Garamond" w:hAnsi="Garamond"/>
        </w:rPr>
      </w:pPr>
      <w:r>
        <w:rPr>
          <w:rFonts w:ascii="Garamond" w:hAnsi="Garamond"/>
        </w:rPr>
        <w:t xml:space="preserve">In the Clubhouse the </w:t>
      </w:r>
      <w:r>
        <w:rPr>
          <w:rFonts w:ascii="Garamond" w:hAnsi="Garamond"/>
          <w:b/>
          <w:u w:val="single"/>
        </w:rPr>
        <w:t>minimum</w:t>
      </w:r>
      <w:r>
        <w:rPr>
          <w:rFonts w:ascii="Garamond" w:hAnsi="Garamond"/>
        </w:rPr>
        <w:t xml:space="preserve"> standard to dress shall be the same as for the Course.  However, clean casual footwear is acceptable.  Scuffs and thongs are not considered appropriate footwear.  Socks must be worn in closed </w:t>
      </w:r>
      <w:r>
        <w:rPr>
          <w:rFonts w:ascii="Garamond" w:hAnsi="Garamond"/>
        </w:rPr>
        <w:lastRenderedPageBreak/>
        <w:t>shoes.  Sprigs are only permitted in the Members change room area and the Sprig Bar.</w:t>
      </w:r>
    </w:p>
    <w:p w:rsidR="00F349AB" w:rsidRDefault="00F349AB">
      <w:pPr>
        <w:tabs>
          <w:tab w:val="left" w:pos="720"/>
        </w:tabs>
        <w:rPr>
          <w:rFonts w:ascii="Garamond" w:hAnsi="Garamond"/>
        </w:rPr>
      </w:pPr>
    </w:p>
    <w:p w:rsidR="00F349AB" w:rsidRDefault="00F349AB">
      <w:pPr>
        <w:numPr>
          <w:ilvl w:val="0"/>
          <w:numId w:val="3"/>
        </w:numPr>
        <w:rPr>
          <w:rFonts w:ascii="Garamond" w:hAnsi="Garamond"/>
        </w:rPr>
      </w:pPr>
      <w:r>
        <w:rPr>
          <w:rFonts w:ascii="Garamond" w:hAnsi="Garamond"/>
        </w:rPr>
        <w:t>Shirts must have a collar and be tucked in unless tailored with a band for wearing outside trousers.  Tee shirts, or shirts with printed slogans or advertising are not acceptable.</w:t>
      </w:r>
    </w:p>
    <w:p w:rsidR="00F349AB" w:rsidRDefault="00F349AB">
      <w:pPr>
        <w:rPr>
          <w:rFonts w:ascii="Garamond" w:hAnsi="Garamond"/>
        </w:rPr>
      </w:pPr>
    </w:p>
    <w:p w:rsidR="00F349AB" w:rsidRDefault="00F349AB">
      <w:pPr>
        <w:numPr>
          <w:ilvl w:val="0"/>
          <w:numId w:val="3"/>
        </w:numPr>
        <w:rPr>
          <w:rFonts w:ascii="Garamond" w:hAnsi="Garamond"/>
        </w:rPr>
      </w:pPr>
      <w:r>
        <w:rPr>
          <w:rFonts w:ascii="Garamond" w:hAnsi="Garamond"/>
        </w:rPr>
        <w:t>Dress denim jeans are acceptable in the Clubhouse.  Hats or caps are not to be worn within the Clubhouse.</w:t>
      </w:r>
    </w:p>
    <w:p w:rsidR="00F349AB" w:rsidRDefault="00F349AB">
      <w:pPr>
        <w:rPr>
          <w:rFonts w:ascii="Garamond" w:hAnsi="Garamond"/>
        </w:rPr>
      </w:pPr>
    </w:p>
    <w:p w:rsidR="00F349AB" w:rsidRDefault="00F349AB">
      <w:pPr>
        <w:tabs>
          <w:tab w:val="left" w:pos="720"/>
        </w:tabs>
        <w:rPr>
          <w:rFonts w:ascii="Garamond" w:hAnsi="Garamond"/>
        </w:rPr>
      </w:pPr>
      <w:r>
        <w:rPr>
          <w:rFonts w:ascii="Garamond" w:hAnsi="Garamond"/>
        </w:rPr>
        <w:t>These standards have been set to allow reasonable comfort to members and guests, yet maintain the required standards of the Club.</w:t>
      </w:r>
    </w:p>
    <w:p w:rsidR="00F349AB" w:rsidRDefault="00F349AB">
      <w:pPr>
        <w:tabs>
          <w:tab w:val="left" w:pos="720"/>
        </w:tabs>
        <w:rPr>
          <w:rFonts w:ascii="Garamond" w:hAnsi="Garamond"/>
        </w:rPr>
      </w:pPr>
    </w:p>
    <w:p w:rsidR="00F349AB" w:rsidRDefault="00F349AB">
      <w:pPr>
        <w:tabs>
          <w:tab w:val="left" w:pos="720"/>
        </w:tabs>
        <w:rPr>
          <w:rFonts w:ascii="Garamond" w:hAnsi="Garamond"/>
        </w:rPr>
      </w:pPr>
      <w:r>
        <w:rPr>
          <w:rFonts w:ascii="Garamond" w:hAnsi="Garamond"/>
        </w:rPr>
        <w:t>The Club’s Committee of Management reserves the right to enforce appropriate standards of dress, both on the Course and in the Clubhouse.</w:t>
      </w:r>
    </w:p>
    <w:p w:rsidR="00F349AB" w:rsidRDefault="00F349AB">
      <w:pPr>
        <w:tabs>
          <w:tab w:val="left" w:pos="720"/>
        </w:tabs>
        <w:rPr>
          <w:rFonts w:ascii="Garamond" w:hAnsi="Garamond"/>
        </w:rPr>
      </w:pPr>
    </w:p>
    <w:p w:rsidR="00F349AB" w:rsidRDefault="00F349AB">
      <w:pPr>
        <w:tabs>
          <w:tab w:val="left" w:pos="720"/>
        </w:tabs>
        <w:rPr>
          <w:rFonts w:ascii="Garamond" w:hAnsi="Garamond"/>
          <w:b/>
          <w:i/>
        </w:rPr>
      </w:pPr>
      <w:r>
        <w:rPr>
          <w:rFonts w:ascii="Garamond" w:hAnsi="Garamond"/>
          <w:b/>
          <w:i/>
        </w:rPr>
        <w:t>Thank you</w:t>
      </w:r>
    </w:p>
    <w:p w:rsidR="00F349AB" w:rsidRDefault="00F349AB">
      <w:pPr>
        <w:pStyle w:val="Heading7"/>
        <w:tabs>
          <w:tab w:val="left" w:pos="720"/>
        </w:tabs>
      </w:pPr>
    </w:p>
    <w:sectPr w:rsidR="00F349AB" w:rsidSect="00FB1224">
      <w:pgSz w:w="11907" w:h="16840" w:code="9"/>
      <w:pgMar w:top="567" w:right="992" w:bottom="284" w:left="1134" w:header="1701" w:footer="28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47" w:rsidRDefault="00C02A47">
      <w:r>
        <w:separator/>
      </w:r>
    </w:p>
  </w:endnote>
  <w:endnote w:type="continuationSeparator" w:id="0">
    <w:p w:rsidR="00C02A47" w:rsidRDefault="00C0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47" w:rsidRDefault="00C02A47">
      <w:r>
        <w:separator/>
      </w:r>
    </w:p>
  </w:footnote>
  <w:footnote w:type="continuationSeparator" w:id="0">
    <w:p w:rsidR="00C02A47" w:rsidRDefault="00C0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5F36"/>
    <w:multiLevelType w:val="hybridMultilevel"/>
    <w:tmpl w:val="FE246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7F76D1"/>
    <w:multiLevelType w:val="singleLevel"/>
    <w:tmpl w:val="EC4E13A4"/>
    <w:lvl w:ilvl="0">
      <w:start w:val="1"/>
      <w:numFmt w:val="decimal"/>
      <w:lvlText w:val="%1."/>
      <w:lvlJc w:val="left"/>
      <w:pPr>
        <w:tabs>
          <w:tab w:val="num" w:pos="720"/>
        </w:tabs>
        <w:ind w:left="720" w:hanging="720"/>
      </w:pPr>
      <w:rPr>
        <w:rFonts w:hint="default"/>
      </w:rPr>
    </w:lvl>
  </w:abstractNum>
  <w:abstractNum w:abstractNumId="2">
    <w:nsid w:val="2F9B7A27"/>
    <w:multiLevelType w:val="singleLevel"/>
    <w:tmpl w:val="E4D8B2A0"/>
    <w:lvl w:ilvl="0">
      <w:start w:val="2"/>
      <w:numFmt w:val="decimal"/>
      <w:lvlText w:val="%1)"/>
      <w:lvlJc w:val="left"/>
      <w:pPr>
        <w:tabs>
          <w:tab w:val="num" w:pos="720"/>
        </w:tabs>
        <w:ind w:left="720" w:hanging="720"/>
      </w:pPr>
      <w:rPr>
        <w:rFonts w:hint="default"/>
      </w:rPr>
    </w:lvl>
  </w:abstractNum>
  <w:abstractNum w:abstractNumId="3">
    <w:nsid w:val="5DA250A0"/>
    <w:multiLevelType w:val="singleLevel"/>
    <w:tmpl w:val="9166886E"/>
    <w:lvl w:ilvl="0">
      <w:start w:val="1"/>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0E"/>
    <w:rsid w:val="00054AC4"/>
    <w:rsid w:val="00097C11"/>
    <w:rsid w:val="000B38E4"/>
    <w:rsid w:val="000C3525"/>
    <w:rsid w:val="000C3775"/>
    <w:rsid w:val="000D540D"/>
    <w:rsid w:val="001133CB"/>
    <w:rsid w:val="001A3190"/>
    <w:rsid w:val="0020359C"/>
    <w:rsid w:val="00262B41"/>
    <w:rsid w:val="00265BFE"/>
    <w:rsid w:val="00267EA3"/>
    <w:rsid w:val="002A3857"/>
    <w:rsid w:val="002E33EC"/>
    <w:rsid w:val="002F0921"/>
    <w:rsid w:val="0033486A"/>
    <w:rsid w:val="0037235A"/>
    <w:rsid w:val="0039380E"/>
    <w:rsid w:val="003967A2"/>
    <w:rsid w:val="003F0F95"/>
    <w:rsid w:val="00432254"/>
    <w:rsid w:val="00433B8E"/>
    <w:rsid w:val="00442760"/>
    <w:rsid w:val="0050459A"/>
    <w:rsid w:val="0051384A"/>
    <w:rsid w:val="005747E0"/>
    <w:rsid w:val="005C51F4"/>
    <w:rsid w:val="005D220E"/>
    <w:rsid w:val="005E3332"/>
    <w:rsid w:val="005F4C20"/>
    <w:rsid w:val="00607F43"/>
    <w:rsid w:val="0068278F"/>
    <w:rsid w:val="006D2AA7"/>
    <w:rsid w:val="00721000"/>
    <w:rsid w:val="0072614C"/>
    <w:rsid w:val="00764F99"/>
    <w:rsid w:val="00784D79"/>
    <w:rsid w:val="007A3AE9"/>
    <w:rsid w:val="007C0019"/>
    <w:rsid w:val="00805876"/>
    <w:rsid w:val="0086675F"/>
    <w:rsid w:val="00887A96"/>
    <w:rsid w:val="008F0466"/>
    <w:rsid w:val="008F134C"/>
    <w:rsid w:val="008F4023"/>
    <w:rsid w:val="00903BA0"/>
    <w:rsid w:val="009768A4"/>
    <w:rsid w:val="009A4279"/>
    <w:rsid w:val="009C06D1"/>
    <w:rsid w:val="00A86736"/>
    <w:rsid w:val="00AC3A9C"/>
    <w:rsid w:val="00B92B91"/>
    <w:rsid w:val="00C02A47"/>
    <w:rsid w:val="00C34AAB"/>
    <w:rsid w:val="00C93A6C"/>
    <w:rsid w:val="00CF4B6D"/>
    <w:rsid w:val="00D5335B"/>
    <w:rsid w:val="00D627A7"/>
    <w:rsid w:val="00E0278E"/>
    <w:rsid w:val="00E17BFE"/>
    <w:rsid w:val="00E763CA"/>
    <w:rsid w:val="00EF0EF3"/>
    <w:rsid w:val="00EF10C1"/>
    <w:rsid w:val="00F22BEF"/>
    <w:rsid w:val="00F349AB"/>
    <w:rsid w:val="00F747D3"/>
    <w:rsid w:val="00FB1224"/>
    <w:rsid w:val="00FD2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0EC7D717-9C67-468A-AAA4-9DF35804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96"/>
    <w:rPr>
      <w:rFonts w:ascii="Century Schoolbook" w:hAnsi="Century Schoolbook"/>
      <w:sz w:val="24"/>
    </w:rPr>
  </w:style>
  <w:style w:type="paragraph" w:styleId="Heading1">
    <w:name w:val="heading 1"/>
    <w:basedOn w:val="Normal"/>
    <w:next w:val="Normal"/>
    <w:qFormat/>
    <w:rsid w:val="00887A96"/>
    <w:pPr>
      <w:keepNext/>
      <w:tabs>
        <w:tab w:val="left" w:pos="6237"/>
      </w:tabs>
      <w:jc w:val="center"/>
      <w:outlineLvl w:val="0"/>
    </w:pPr>
    <w:rPr>
      <w:rFonts w:ascii="Arial" w:hAnsi="Arial"/>
      <w:sz w:val="48"/>
    </w:rPr>
  </w:style>
  <w:style w:type="paragraph" w:styleId="Heading2">
    <w:name w:val="heading 2"/>
    <w:basedOn w:val="Normal"/>
    <w:next w:val="Normal"/>
    <w:qFormat/>
    <w:rsid w:val="00887A96"/>
    <w:pPr>
      <w:keepNext/>
      <w:pBdr>
        <w:bottom w:val="single" w:sz="12" w:space="1" w:color="auto"/>
      </w:pBdr>
      <w:jc w:val="center"/>
      <w:outlineLvl w:val="1"/>
    </w:pPr>
    <w:rPr>
      <w:rFonts w:ascii="Garamond" w:hAnsi="Garamond"/>
      <w:b/>
      <w:sz w:val="40"/>
    </w:rPr>
  </w:style>
  <w:style w:type="paragraph" w:styleId="Heading3">
    <w:name w:val="heading 3"/>
    <w:basedOn w:val="Normal"/>
    <w:next w:val="Normal"/>
    <w:qFormat/>
    <w:rsid w:val="00887A96"/>
    <w:pPr>
      <w:keepNext/>
      <w:outlineLvl w:val="2"/>
    </w:pPr>
    <w:rPr>
      <w:rFonts w:ascii="Garamond" w:hAnsi="Garamond"/>
      <w:b/>
      <w:i/>
    </w:rPr>
  </w:style>
  <w:style w:type="paragraph" w:styleId="Heading4">
    <w:name w:val="heading 4"/>
    <w:basedOn w:val="Normal"/>
    <w:next w:val="Normal"/>
    <w:qFormat/>
    <w:rsid w:val="00887A96"/>
    <w:pPr>
      <w:keepNext/>
      <w:tabs>
        <w:tab w:val="left" w:pos="4536"/>
      </w:tabs>
      <w:jc w:val="both"/>
      <w:outlineLvl w:val="3"/>
    </w:pPr>
    <w:rPr>
      <w:rFonts w:ascii="Garamond" w:hAnsi="Garamond"/>
      <w:b/>
    </w:rPr>
  </w:style>
  <w:style w:type="paragraph" w:styleId="Heading5">
    <w:name w:val="heading 5"/>
    <w:basedOn w:val="Normal"/>
    <w:next w:val="Normal"/>
    <w:qFormat/>
    <w:rsid w:val="00887A96"/>
    <w:pPr>
      <w:keepNext/>
      <w:tabs>
        <w:tab w:val="left" w:pos="4536"/>
      </w:tabs>
      <w:jc w:val="center"/>
      <w:outlineLvl w:val="4"/>
    </w:pPr>
    <w:rPr>
      <w:rFonts w:ascii="Garamond" w:hAnsi="Garamond"/>
      <w:b/>
      <w:i/>
      <w:u w:val="single"/>
    </w:rPr>
  </w:style>
  <w:style w:type="paragraph" w:styleId="Heading6">
    <w:name w:val="heading 6"/>
    <w:basedOn w:val="Normal"/>
    <w:next w:val="Normal"/>
    <w:qFormat/>
    <w:rsid w:val="00887A96"/>
    <w:pPr>
      <w:keepNext/>
      <w:tabs>
        <w:tab w:val="left" w:pos="4536"/>
      </w:tabs>
      <w:jc w:val="center"/>
      <w:outlineLvl w:val="5"/>
    </w:pPr>
    <w:rPr>
      <w:rFonts w:ascii="Garamond" w:hAnsi="Garamond"/>
      <w:b/>
      <w:i/>
    </w:rPr>
  </w:style>
  <w:style w:type="paragraph" w:styleId="Heading7">
    <w:name w:val="heading 7"/>
    <w:basedOn w:val="Normal"/>
    <w:next w:val="Normal"/>
    <w:qFormat/>
    <w:rsid w:val="00887A96"/>
    <w:pPr>
      <w:keepNext/>
      <w:jc w:val="center"/>
      <w:outlineLvl w:val="6"/>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7A96"/>
    <w:pPr>
      <w:tabs>
        <w:tab w:val="center" w:pos="4153"/>
        <w:tab w:val="right" w:pos="8306"/>
      </w:tabs>
    </w:pPr>
  </w:style>
  <w:style w:type="paragraph" w:styleId="Footer">
    <w:name w:val="footer"/>
    <w:basedOn w:val="Normal"/>
    <w:rsid w:val="00887A96"/>
    <w:pPr>
      <w:tabs>
        <w:tab w:val="center" w:pos="4153"/>
        <w:tab w:val="right" w:pos="8306"/>
      </w:tabs>
    </w:pPr>
  </w:style>
  <w:style w:type="character" w:styleId="PageNumber">
    <w:name w:val="page number"/>
    <w:basedOn w:val="DefaultParagraphFont"/>
    <w:rsid w:val="00887A96"/>
  </w:style>
  <w:style w:type="paragraph" w:styleId="BodyText">
    <w:name w:val="Body Text"/>
    <w:basedOn w:val="Normal"/>
    <w:rsid w:val="00887A96"/>
    <w:pPr>
      <w:tabs>
        <w:tab w:val="left" w:pos="5103"/>
      </w:tabs>
      <w:jc w:val="both"/>
    </w:pPr>
    <w:rPr>
      <w:b/>
    </w:rPr>
  </w:style>
  <w:style w:type="paragraph" w:styleId="BodyTextIndent">
    <w:name w:val="Body Text Indent"/>
    <w:basedOn w:val="Normal"/>
    <w:rsid w:val="00887A96"/>
    <w:pPr>
      <w:ind w:left="720" w:hanging="720"/>
      <w:jc w:val="both"/>
    </w:pPr>
    <w:rPr>
      <w:b/>
    </w:rPr>
  </w:style>
  <w:style w:type="paragraph" w:styleId="BodyText2">
    <w:name w:val="Body Text 2"/>
    <w:basedOn w:val="Normal"/>
    <w:rsid w:val="00887A96"/>
    <w:pPr>
      <w:tabs>
        <w:tab w:val="left" w:pos="5103"/>
      </w:tabs>
      <w:jc w:val="both"/>
    </w:pPr>
    <w:rPr>
      <w:rFonts w:ascii="Garamond" w:hAnsi="Garamond"/>
    </w:rPr>
  </w:style>
  <w:style w:type="paragraph" w:styleId="BalloonText">
    <w:name w:val="Balloon Text"/>
    <w:basedOn w:val="Normal"/>
    <w:semiHidden/>
    <w:rsid w:val="00887A96"/>
    <w:rPr>
      <w:rFonts w:ascii="Tahoma" w:hAnsi="Tahoma" w:cs="Tahoma"/>
      <w:sz w:val="16"/>
      <w:szCs w:val="16"/>
    </w:rPr>
  </w:style>
  <w:style w:type="table" w:styleId="TableGrid">
    <w:name w:val="Table Grid"/>
    <w:basedOn w:val="TableNormal"/>
    <w:rsid w:val="0088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51F4"/>
    <w:rPr>
      <w:color w:val="0000FF"/>
      <w:u w:val="single"/>
    </w:rPr>
  </w:style>
  <w:style w:type="paragraph" w:styleId="NormalWeb">
    <w:name w:val="Normal (Web)"/>
    <w:basedOn w:val="Normal"/>
    <w:uiPriority w:val="99"/>
    <w:unhideWhenUsed/>
    <w:rsid w:val="002A3857"/>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1815">
      <w:bodyDiv w:val="1"/>
      <w:marLeft w:val="0"/>
      <w:marRight w:val="0"/>
      <w:marTop w:val="0"/>
      <w:marBottom w:val="0"/>
      <w:divBdr>
        <w:top w:val="none" w:sz="0" w:space="0" w:color="auto"/>
        <w:left w:val="none" w:sz="0" w:space="0" w:color="auto"/>
        <w:bottom w:val="none" w:sz="0" w:space="0" w:color="auto"/>
        <w:right w:val="none" w:sz="0" w:space="0" w:color="auto"/>
      </w:divBdr>
    </w:div>
    <w:div w:id="7264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23rf.com/photo_13559512_mascot-illustration-of-a-golf-ball-holding-a-golf-club.html" TargetMode="External"/><Relationship Id="rId12" Type="http://schemas.openxmlformats.org/officeDocument/2006/relationships/oleObject" Target="embeddings/oleObject2.bin"/><Relationship Id="rId17" Type="http://schemas.openxmlformats.org/officeDocument/2006/relationships/hyperlink" Target="mailto:claudia.fintina@santos.com" TargetMode="Externa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SPE/PESA MEMBERS LETTERS</vt:lpstr>
    </vt:vector>
  </TitlesOfParts>
  <Company>SANTOS Ltd</Company>
  <LinksUpToDate>false</LinksUpToDate>
  <CharactersWithSpaces>6941</CharactersWithSpaces>
  <SharedDoc>false</SharedDoc>
  <HLinks>
    <vt:vector size="12" baseType="variant">
      <vt:variant>
        <vt:i4>327784</vt:i4>
      </vt:variant>
      <vt:variant>
        <vt:i4>30</vt:i4>
      </vt:variant>
      <vt:variant>
        <vt:i4>0</vt:i4>
      </vt:variant>
      <vt:variant>
        <vt:i4>5</vt:i4>
      </vt:variant>
      <vt:variant>
        <vt:lpwstr>mailto:dave.hudson@santos.com</vt:lpwstr>
      </vt:variant>
      <vt:variant>
        <vt:lpwstr/>
      </vt:variant>
      <vt:variant>
        <vt:i4>327784</vt:i4>
      </vt:variant>
      <vt:variant>
        <vt:i4>12</vt:i4>
      </vt:variant>
      <vt:variant>
        <vt:i4>0</vt:i4>
      </vt:variant>
      <vt:variant>
        <vt:i4>5</vt:i4>
      </vt:variant>
      <vt:variant>
        <vt:lpwstr>mailto:dave.hudson@santos.com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SPE/PESA MEMBERS LETTERS</dc:title>
  <dc:creator>Fosters</dc:creator>
  <cp:lastModifiedBy>Santos</cp:lastModifiedBy>
  <cp:revision>2</cp:revision>
  <cp:lastPrinted>2013-02-18T04:47:00Z</cp:lastPrinted>
  <dcterms:created xsi:type="dcterms:W3CDTF">2015-02-18T05:50:00Z</dcterms:created>
  <dcterms:modified xsi:type="dcterms:W3CDTF">2015-02-18T05:50:00Z</dcterms:modified>
</cp:coreProperties>
</file>